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2FB7" w14:textId="2BEAD415" w:rsidR="00120806" w:rsidRPr="0088695B" w:rsidRDefault="00120806" w:rsidP="00120806">
      <w:pPr>
        <w:jc w:val="center"/>
        <w:rPr>
          <w:rFonts w:ascii="Arial" w:eastAsia="Times New Roman" w:hAnsi="Arial" w:cs="Arial"/>
          <w:b/>
          <w:bCs/>
          <w:color w:val="C00000"/>
          <w:sz w:val="32"/>
          <w:szCs w:val="32"/>
          <w:u w:val="single"/>
        </w:rPr>
      </w:pPr>
      <w:r w:rsidRPr="0088695B">
        <w:rPr>
          <w:rFonts w:ascii="Arial" w:eastAsia="Times New Roman" w:hAnsi="Arial" w:cs="Arial"/>
          <w:b/>
          <w:bCs/>
          <w:color w:val="C00000"/>
          <w:sz w:val="32"/>
          <w:szCs w:val="32"/>
          <w:u w:val="single"/>
        </w:rPr>
        <w:t>Lesson 1</w:t>
      </w:r>
      <w:r w:rsidR="006C750B">
        <w:rPr>
          <w:rFonts w:ascii="Arial" w:eastAsia="Times New Roman" w:hAnsi="Arial" w:cs="Arial"/>
          <w:b/>
          <w:bCs/>
          <w:color w:val="C00000"/>
          <w:sz w:val="32"/>
          <w:szCs w:val="32"/>
          <w:u w:val="single"/>
        </w:rPr>
        <w:t>5</w:t>
      </w:r>
      <w:r w:rsidRPr="0088695B">
        <w:rPr>
          <w:rFonts w:ascii="Arial" w:eastAsia="Times New Roman" w:hAnsi="Arial" w:cs="Arial"/>
          <w:b/>
          <w:bCs/>
          <w:color w:val="C00000"/>
          <w:sz w:val="32"/>
          <w:szCs w:val="32"/>
          <w:u w:val="single"/>
        </w:rPr>
        <w:t xml:space="preserve"> (</w:t>
      </w:r>
      <w:proofErr w:type="spellStart"/>
      <w:r w:rsidRPr="0088695B">
        <w:rPr>
          <w:rFonts w:ascii="Arial" w:eastAsia="Times New Roman" w:hAnsi="Arial" w:cs="Arial"/>
          <w:b/>
          <w:bCs/>
          <w:color w:val="C00000"/>
          <w:sz w:val="32"/>
          <w:szCs w:val="32"/>
          <w:u w:val="single"/>
        </w:rPr>
        <w:t>Midaaswi</w:t>
      </w:r>
      <w:proofErr w:type="spellEnd"/>
      <w:r w:rsidRPr="0088695B">
        <w:rPr>
          <w:rFonts w:ascii="Arial" w:eastAsia="Times New Roman" w:hAnsi="Arial" w:cs="Arial"/>
          <w:b/>
          <w:bCs/>
          <w:color w:val="C00000"/>
          <w:sz w:val="32"/>
          <w:szCs w:val="32"/>
          <w:u w:val="single"/>
        </w:rPr>
        <w:t xml:space="preserve"> </w:t>
      </w:r>
      <w:proofErr w:type="spellStart"/>
      <w:r w:rsidRPr="0088695B">
        <w:rPr>
          <w:rFonts w:ascii="Arial" w:eastAsia="Times New Roman" w:hAnsi="Arial" w:cs="Arial"/>
          <w:b/>
          <w:bCs/>
          <w:color w:val="C00000"/>
          <w:sz w:val="32"/>
          <w:szCs w:val="32"/>
          <w:u w:val="single"/>
        </w:rPr>
        <w:t>sh</w:t>
      </w:r>
      <w:r w:rsidR="00B73F09">
        <w:rPr>
          <w:rFonts w:ascii="Arial" w:eastAsia="Times New Roman" w:hAnsi="Arial" w:cs="Arial"/>
          <w:b/>
          <w:bCs/>
          <w:color w:val="C00000"/>
          <w:sz w:val="32"/>
          <w:szCs w:val="32"/>
          <w:u w:val="single"/>
        </w:rPr>
        <w:t>i</w:t>
      </w:r>
      <w:proofErr w:type="spellEnd"/>
      <w:r w:rsidRPr="0088695B">
        <w:rPr>
          <w:rFonts w:ascii="Arial" w:eastAsia="Times New Roman" w:hAnsi="Arial" w:cs="Arial"/>
          <w:b/>
          <w:bCs/>
          <w:color w:val="C00000"/>
          <w:sz w:val="32"/>
          <w:szCs w:val="32"/>
          <w:u w:val="single"/>
        </w:rPr>
        <w:t xml:space="preserve"> </w:t>
      </w:r>
      <w:proofErr w:type="spellStart"/>
      <w:r w:rsidR="004362AD">
        <w:rPr>
          <w:rFonts w:ascii="Arial" w:eastAsia="Times New Roman" w:hAnsi="Arial" w:cs="Arial"/>
          <w:b/>
          <w:bCs/>
          <w:color w:val="C00000"/>
          <w:sz w:val="32"/>
          <w:szCs w:val="32"/>
          <w:u w:val="single"/>
        </w:rPr>
        <w:t>naanan</w:t>
      </w:r>
      <w:proofErr w:type="spellEnd"/>
      <w:r w:rsidRPr="008D69EC">
        <w:rPr>
          <w:rFonts w:ascii="Arial" w:eastAsia="Times New Roman" w:hAnsi="Arial" w:cs="Arial"/>
          <w:b/>
          <w:bCs/>
          <w:color w:val="C00000"/>
          <w:sz w:val="32"/>
          <w:szCs w:val="32"/>
          <w:u w:val="single"/>
        </w:rPr>
        <w:t>): Healthy Eating</w:t>
      </w:r>
      <w:r w:rsidR="00CB2476">
        <w:rPr>
          <w:rFonts w:ascii="Arial" w:eastAsia="Times New Roman" w:hAnsi="Arial" w:cs="Arial"/>
          <w:b/>
          <w:bCs/>
          <w:color w:val="C00000"/>
          <w:sz w:val="32"/>
          <w:szCs w:val="32"/>
          <w:u w:val="single"/>
        </w:rPr>
        <w:t xml:space="preserve"> in Daily Life</w:t>
      </w:r>
    </w:p>
    <w:p w14:paraId="613C8BAF" w14:textId="38FA6D0B" w:rsidR="00120806" w:rsidRDefault="00120806" w:rsidP="00120806">
      <w:pPr>
        <w:jc w:val="center"/>
        <w:rPr>
          <w:rFonts w:ascii="Arial" w:eastAsia="Times New Roman" w:hAnsi="Arial" w:cs="Arial"/>
          <w:color w:val="000000"/>
          <w:sz w:val="22"/>
          <w:szCs w:val="22"/>
        </w:rPr>
      </w:pPr>
    </w:p>
    <w:p w14:paraId="66BB7003" w14:textId="7A3610BD" w:rsidR="0088695B" w:rsidRDefault="00E24360" w:rsidP="00120806">
      <w:pPr>
        <w:jc w:val="center"/>
        <w:rPr>
          <w:rFonts w:ascii="Arial" w:eastAsia="Times New Roman" w:hAnsi="Arial" w:cs="Arial"/>
          <w:b/>
          <w:bCs/>
          <w:color w:val="000000"/>
          <w:sz w:val="22"/>
          <w:szCs w:val="22"/>
          <w:u w:val="single"/>
        </w:rPr>
      </w:pPr>
      <w:r>
        <w:rPr>
          <w:rFonts w:ascii="Arial" w:eastAsia="Times New Roman" w:hAnsi="Arial" w:cs="Arial"/>
          <w:noProof/>
          <w:color w:val="000000"/>
          <w:sz w:val="22"/>
          <w:szCs w:val="22"/>
        </w:rPr>
        <w:drawing>
          <wp:anchor distT="0" distB="0" distL="114300" distR="114300" simplePos="0" relativeHeight="251660288" behindDoc="0" locked="0" layoutInCell="1" allowOverlap="1" wp14:anchorId="4E53DA39" wp14:editId="5891EB12">
            <wp:simplePos x="0" y="0"/>
            <wp:positionH relativeFrom="column">
              <wp:posOffset>0</wp:posOffset>
            </wp:positionH>
            <wp:positionV relativeFrom="paragraph">
              <wp:posOffset>130729</wp:posOffset>
            </wp:positionV>
            <wp:extent cx="5943600" cy="951865"/>
            <wp:effectExtent l="0" t="0" r="0" b="635"/>
            <wp:wrapThrough wrapText="bothSides">
              <wp:wrapPolygon edited="0">
                <wp:start x="10662" y="0"/>
                <wp:lineTo x="5769" y="1729"/>
                <wp:lineTo x="4154" y="2594"/>
                <wp:lineTo x="4200" y="4899"/>
                <wp:lineTo x="831" y="6917"/>
                <wp:lineTo x="369" y="7493"/>
                <wp:lineTo x="369" y="9510"/>
                <wp:lineTo x="185" y="10375"/>
                <wp:lineTo x="185" y="18156"/>
                <wp:lineTo x="1569" y="18732"/>
                <wp:lineTo x="9277" y="18732"/>
                <wp:lineTo x="9138" y="20462"/>
                <wp:lineTo x="9277" y="20750"/>
                <wp:lineTo x="10662" y="21326"/>
                <wp:lineTo x="10892" y="21326"/>
                <wp:lineTo x="12046" y="21038"/>
                <wp:lineTo x="12462" y="20462"/>
                <wp:lineTo x="12277" y="18732"/>
                <wp:lineTo x="20031" y="18732"/>
                <wp:lineTo x="21462" y="18156"/>
                <wp:lineTo x="21369" y="10375"/>
                <wp:lineTo x="21185" y="9510"/>
                <wp:lineTo x="21277" y="7493"/>
                <wp:lineTo x="20677" y="6917"/>
                <wp:lineTo x="17354" y="4899"/>
                <wp:lineTo x="17446" y="2594"/>
                <wp:lineTo x="15877" y="1729"/>
                <wp:lineTo x="10892" y="0"/>
                <wp:lineTo x="10662" y="0"/>
              </wp:wrapPolygon>
            </wp:wrapThrough>
            <wp:docPr id="3" name="Picture 3" descr="A group of colorful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colorful flowers&#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5943600" cy="951865"/>
                    </a:xfrm>
                    <a:prstGeom prst="rect">
                      <a:avLst/>
                    </a:prstGeom>
                  </pic:spPr>
                </pic:pic>
              </a:graphicData>
            </a:graphic>
            <wp14:sizeRelH relativeFrom="page">
              <wp14:pctWidth>0</wp14:pctWidth>
            </wp14:sizeRelH>
            <wp14:sizeRelV relativeFrom="page">
              <wp14:pctHeight>0</wp14:pctHeight>
            </wp14:sizeRelV>
          </wp:anchor>
        </w:drawing>
      </w:r>
    </w:p>
    <w:p w14:paraId="125D92E5" w14:textId="18D8D1A0" w:rsidR="0010113A" w:rsidRDefault="0010113A" w:rsidP="00120806">
      <w:pPr>
        <w:jc w:val="center"/>
        <w:rPr>
          <w:rFonts w:ascii="Arial" w:eastAsia="Times New Roman" w:hAnsi="Arial" w:cs="Arial"/>
          <w:b/>
          <w:bCs/>
          <w:color w:val="000000"/>
          <w:sz w:val="22"/>
          <w:szCs w:val="22"/>
          <w:u w:val="single"/>
        </w:rPr>
      </w:pPr>
    </w:p>
    <w:p w14:paraId="50EEA756" w14:textId="77777777" w:rsidR="00E24360" w:rsidRDefault="00E24360" w:rsidP="00120806">
      <w:pPr>
        <w:jc w:val="center"/>
        <w:rPr>
          <w:rFonts w:ascii="Arial" w:eastAsia="Times New Roman" w:hAnsi="Arial" w:cs="Arial"/>
          <w:b/>
          <w:bCs/>
          <w:color w:val="000000"/>
          <w:sz w:val="22"/>
          <w:szCs w:val="22"/>
          <w:u w:val="single"/>
        </w:rPr>
      </w:pPr>
    </w:p>
    <w:p w14:paraId="6A995EDA" w14:textId="77777777" w:rsidR="00E24360" w:rsidRDefault="00E24360" w:rsidP="00120806">
      <w:pPr>
        <w:jc w:val="center"/>
        <w:rPr>
          <w:rFonts w:ascii="Arial" w:eastAsia="Times New Roman" w:hAnsi="Arial" w:cs="Arial"/>
          <w:b/>
          <w:bCs/>
          <w:color w:val="000000"/>
          <w:sz w:val="22"/>
          <w:szCs w:val="22"/>
          <w:u w:val="single"/>
        </w:rPr>
      </w:pPr>
    </w:p>
    <w:p w14:paraId="0614D500" w14:textId="5A0C2209" w:rsidR="00120806" w:rsidRPr="0088695B" w:rsidRDefault="00120806" w:rsidP="00120806">
      <w:pPr>
        <w:jc w:val="center"/>
        <w:rPr>
          <w:rFonts w:ascii="Arial" w:eastAsia="Times New Roman" w:hAnsi="Arial" w:cs="Al Bayan Plain"/>
          <w:color w:val="000000"/>
        </w:rPr>
      </w:pPr>
      <w:r w:rsidRPr="0088695B">
        <w:rPr>
          <w:rFonts w:ascii="Arial" w:eastAsia="Times New Roman" w:hAnsi="Arial" w:cs="Al Bayan Plain"/>
          <w:b/>
          <w:bCs/>
          <w:color w:val="000000"/>
          <w:u w:val="single"/>
        </w:rPr>
        <w:t>Lesson Objective</w:t>
      </w:r>
      <w:r w:rsidRPr="0088695B">
        <w:rPr>
          <w:rFonts w:ascii="Arial" w:eastAsia="Times New Roman" w:hAnsi="Arial" w:cs="Al Bayan Plain"/>
          <w:color w:val="000000"/>
        </w:rPr>
        <w:t xml:space="preserve"> </w:t>
      </w:r>
    </w:p>
    <w:p w14:paraId="3A45D3BC" w14:textId="5D836D5C" w:rsidR="00266B65" w:rsidRDefault="00266B65" w:rsidP="00266B65">
      <w:pPr>
        <w:pStyle w:val="ListParagraph"/>
        <w:numPr>
          <w:ilvl w:val="0"/>
          <w:numId w:val="10"/>
        </w:numPr>
        <w:rPr>
          <w:rFonts w:ascii="Arial" w:eastAsia="Times New Roman" w:hAnsi="Arial" w:cs="Arial"/>
          <w:b/>
          <w:bCs/>
          <w:color w:val="000000" w:themeColor="text1"/>
          <w:sz w:val="22"/>
          <w:szCs w:val="22"/>
        </w:rPr>
      </w:pPr>
      <w:r w:rsidRPr="00266B65">
        <w:rPr>
          <w:rFonts w:ascii="Arial" w:eastAsia="Times New Roman" w:hAnsi="Arial" w:cs="Arial"/>
          <w:b/>
          <w:bCs/>
          <w:color w:val="000000" w:themeColor="text1"/>
          <w:sz w:val="22"/>
          <w:szCs w:val="22"/>
        </w:rPr>
        <w:t xml:space="preserve">The family will be prepared </w:t>
      </w:r>
      <w:r>
        <w:rPr>
          <w:rFonts w:ascii="Arial" w:eastAsia="Times New Roman" w:hAnsi="Arial" w:cs="Arial"/>
          <w:b/>
          <w:bCs/>
          <w:color w:val="000000" w:themeColor="text1"/>
          <w:sz w:val="22"/>
          <w:szCs w:val="22"/>
        </w:rPr>
        <w:t>to receive</w:t>
      </w:r>
      <w:r w:rsidRPr="00266B65">
        <w:rPr>
          <w:rFonts w:ascii="Arial" w:eastAsia="Times New Roman" w:hAnsi="Arial" w:cs="Arial"/>
          <w:b/>
          <w:bCs/>
          <w:color w:val="000000" w:themeColor="text1"/>
          <w:sz w:val="22"/>
          <w:szCs w:val="22"/>
        </w:rPr>
        <w:t xml:space="preserve"> </w:t>
      </w:r>
      <w:r w:rsidR="0010113A">
        <w:rPr>
          <w:rFonts w:ascii="Arial" w:eastAsia="Times New Roman" w:hAnsi="Arial" w:cs="Arial"/>
          <w:b/>
          <w:bCs/>
          <w:color w:val="000000" w:themeColor="text1"/>
          <w:sz w:val="22"/>
          <w:szCs w:val="22"/>
        </w:rPr>
        <w:t xml:space="preserve">and use </w:t>
      </w:r>
      <w:r w:rsidR="008308EB">
        <w:rPr>
          <w:rFonts w:ascii="Arial" w:eastAsia="Times New Roman" w:hAnsi="Arial" w:cs="Arial"/>
          <w:b/>
          <w:bCs/>
          <w:color w:val="000000" w:themeColor="text1"/>
          <w:sz w:val="22"/>
          <w:szCs w:val="22"/>
        </w:rPr>
        <w:t xml:space="preserve">the 13 Moons </w:t>
      </w:r>
      <w:proofErr w:type="gramStart"/>
      <w:r w:rsidR="008308EB">
        <w:rPr>
          <w:rFonts w:ascii="Arial" w:eastAsia="Times New Roman" w:hAnsi="Arial" w:cs="Arial"/>
          <w:b/>
          <w:bCs/>
          <w:color w:val="000000" w:themeColor="text1"/>
          <w:sz w:val="22"/>
          <w:szCs w:val="22"/>
        </w:rPr>
        <w:t xml:space="preserve">Guide </w:t>
      </w:r>
      <w:r w:rsidR="00E735A8">
        <w:rPr>
          <w:rFonts w:ascii="Arial" w:eastAsia="Times New Roman" w:hAnsi="Arial" w:cs="Arial"/>
          <w:b/>
          <w:bCs/>
          <w:color w:val="000000" w:themeColor="text1"/>
          <w:sz w:val="22"/>
          <w:szCs w:val="22"/>
        </w:rPr>
        <w:t>Book</w:t>
      </w:r>
      <w:proofErr w:type="gramEnd"/>
      <w:r w:rsidRPr="00266B65">
        <w:rPr>
          <w:rFonts w:ascii="Arial" w:eastAsia="Times New Roman" w:hAnsi="Arial" w:cs="Arial"/>
          <w:b/>
          <w:bCs/>
          <w:color w:val="000000" w:themeColor="text1"/>
          <w:sz w:val="22"/>
          <w:szCs w:val="22"/>
        </w:rPr>
        <w:t xml:space="preserve">   </w:t>
      </w:r>
    </w:p>
    <w:p w14:paraId="0EA98A0F" w14:textId="21F1E1B2" w:rsidR="006C750B" w:rsidRDefault="006C750B" w:rsidP="00E735A8">
      <w:pPr>
        <w:pStyle w:val="ListParagraph"/>
        <w:numPr>
          <w:ilvl w:val="1"/>
          <w:numId w:val="10"/>
        </w:numP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 xml:space="preserve">The family will be prepared to use the story with their family to understand the meaning of the </w:t>
      </w:r>
      <w:proofErr w:type="gramStart"/>
      <w:r>
        <w:rPr>
          <w:rFonts w:ascii="Arial" w:eastAsia="Times New Roman" w:hAnsi="Arial" w:cs="Arial"/>
          <w:b/>
          <w:bCs/>
          <w:color w:val="000000" w:themeColor="text1"/>
          <w:sz w:val="22"/>
          <w:szCs w:val="22"/>
        </w:rPr>
        <w:t>moon</w:t>
      </w:r>
      <w:proofErr w:type="gramEnd"/>
    </w:p>
    <w:p w14:paraId="69D4BDAE" w14:textId="254FB548" w:rsidR="006C750B" w:rsidRDefault="006C750B" w:rsidP="00E735A8">
      <w:pPr>
        <w:pStyle w:val="ListParagraph"/>
        <w:numPr>
          <w:ilvl w:val="1"/>
          <w:numId w:val="10"/>
        </w:numP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 xml:space="preserve">The family will be prepared to support their family to learn </w:t>
      </w:r>
      <w:proofErr w:type="spellStart"/>
      <w:r>
        <w:rPr>
          <w:rFonts w:ascii="Arial" w:eastAsia="Times New Roman" w:hAnsi="Arial" w:cs="Arial"/>
          <w:b/>
          <w:bCs/>
          <w:color w:val="000000" w:themeColor="text1"/>
          <w:sz w:val="22"/>
          <w:szCs w:val="22"/>
        </w:rPr>
        <w:t>Anishinaabemowin</w:t>
      </w:r>
      <w:proofErr w:type="spellEnd"/>
      <w:r>
        <w:rPr>
          <w:rFonts w:ascii="Arial" w:eastAsia="Times New Roman" w:hAnsi="Arial" w:cs="Arial"/>
          <w:b/>
          <w:bCs/>
          <w:color w:val="000000" w:themeColor="text1"/>
          <w:sz w:val="22"/>
          <w:szCs w:val="22"/>
        </w:rPr>
        <w:t xml:space="preserve"> words that relate to the </w:t>
      </w:r>
      <w:proofErr w:type="gramStart"/>
      <w:r>
        <w:rPr>
          <w:rFonts w:ascii="Arial" w:eastAsia="Times New Roman" w:hAnsi="Arial" w:cs="Arial"/>
          <w:b/>
          <w:bCs/>
          <w:color w:val="000000" w:themeColor="text1"/>
          <w:sz w:val="22"/>
          <w:szCs w:val="22"/>
        </w:rPr>
        <w:t>moon</w:t>
      </w:r>
      <w:proofErr w:type="gramEnd"/>
    </w:p>
    <w:p w14:paraId="567DF0A4" w14:textId="2264FADF" w:rsidR="006C750B" w:rsidRPr="006C750B" w:rsidRDefault="006C750B" w:rsidP="00E735A8">
      <w:pPr>
        <w:pStyle w:val="ListParagraph"/>
        <w:numPr>
          <w:ilvl w:val="1"/>
          <w:numId w:val="10"/>
        </w:numP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 xml:space="preserve">The family will be prepared to try out a recipe related to the </w:t>
      </w:r>
      <w:proofErr w:type="gramStart"/>
      <w:r>
        <w:rPr>
          <w:rFonts w:ascii="Arial" w:eastAsia="Times New Roman" w:hAnsi="Arial" w:cs="Arial"/>
          <w:b/>
          <w:bCs/>
          <w:color w:val="000000" w:themeColor="text1"/>
          <w:sz w:val="22"/>
          <w:szCs w:val="22"/>
        </w:rPr>
        <w:t>moon</w:t>
      </w:r>
      <w:proofErr w:type="gramEnd"/>
    </w:p>
    <w:p w14:paraId="7FB37F21" w14:textId="5F37BBBE" w:rsidR="006C750B" w:rsidRDefault="006C750B" w:rsidP="00E735A8">
      <w:pPr>
        <w:pStyle w:val="ListParagraph"/>
        <w:numPr>
          <w:ilvl w:val="1"/>
          <w:numId w:val="10"/>
        </w:numPr>
        <w:rPr>
          <w:rFonts w:ascii="Arial" w:eastAsia="Times New Roman" w:hAnsi="Arial" w:cs="Arial"/>
          <w:b/>
          <w:bCs/>
          <w:color w:val="000000" w:themeColor="text1"/>
          <w:sz w:val="22"/>
          <w:szCs w:val="22"/>
        </w:rPr>
      </w:pPr>
      <w:r w:rsidRPr="00266B65">
        <w:rPr>
          <w:rFonts w:ascii="Arial" w:eastAsia="Times New Roman" w:hAnsi="Arial" w:cs="Arial"/>
          <w:b/>
          <w:bCs/>
          <w:color w:val="000000" w:themeColor="text1"/>
          <w:sz w:val="22"/>
          <w:szCs w:val="22"/>
        </w:rPr>
        <w:t xml:space="preserve">The </w:t>
      </w:r>
      <w:r>
        <w:rPr>
          <w:rFonts w:ascii="Arial" w:eastAsia="Times New Roman" w:hAnsi="Arial" w:cs="Arial"/>
          <w:b/>
          <w:bCs/>
          <w:color w:val="000000" w:themeColor="text1"/>
          <w:sz w:val="22"/>
          <w:szCs w:val="22"/>
        </w:rPr>
        <w:t>family</w:t>
      </w:r>
      <w:r w:rsidRPr="00266B65">
        <w:rPr>
          <w:rFonts w:ascii="Arial" w:eastAsia="Times New Roman" w:hAnsi="Arial" w:cs="Arial"/>
          <w:b/>
          <w:bCs/>
          <w:color w:val="000000" w:themeColor="text1"/>
          <w:sz w:val="22"/>
          <w:szCs w:val="22"/>
        </w:rPr>
        <w:t xml:space="preserve"> will </w:t>
      </w:r>
      <w:r>
        <w:rPr>
          <w:rFonts w:ascii="Arial" w:eastAsia="Times New Roman" w:hAnsi="Arial" w:cs="Arial"/>
          <w:b/>
          <w:bCs/>
          <w:color w:val="000000" w:themeColor="text1"/>
          <w:sz w:val="22"/>
          <w:szCs w:val="22"/>
        </w:rPr>
        <w:t xml:space="preserve">be prepared to support their children to </w:t>
      </w:r>
      <w:r w:rsidRPr="00266B65">
        <w:rPr>
          <w:rFonts w:ascii="Arial" w:eastAsia="Times New Roman" w:hAnsi="Arial" w:cs="Arial"/>
          <w:b/>
          <w:bCs/>
          <w:color w:val="000000" w:themeColor="text1"/>
          <w:sz w:val="22"/>
          <w:szCs w:val="22"/>
        </w:rPr>
        <w:t xml:space="preserve">experience preparing food with their </w:t>
      </w:r>
      <w:proofErr w:type="gramStart"/>
      <w:r w:rsidRPr="00266B65">
        <w:rPr>
          <w:rFonts w:ascii="Arial" w:eastAsia="Times New Roman" w:hAnsi="Arial" w:cs="Arial"/>
          <w:b/>
          <w:bCs/>
          <w:color w:val="000000" w:themeColor="text1"/>
          <w:sz w:val="22"/>
          <w:szCs w:val="22"/>
        </w:rPr>
        <w:t>family</w:t>
      </w:r>
      <w:proofErr w:type="gramEnd"/>
    </w:p>
    <w:p w14:paraId="3A124E81" w14:textId="413EE29A" w:rsidR="006C750B" w:rsidRPr="006C750B" w:rsidRDefault="006C750B" w:rsidP="00E735A8">
      <w:pPr>
        <w:pStyle w:val="ListParagraph"/>
        <w:numPr>
          <w:ilvl w:val="0"/>
          <w:numId w:val="10"/>
        </w:numP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 xml:space="preserve">The family will be able to recognize moon-related activities that occur in their </w:t>
      </w:r>
      <w:proofErr w:type="gramStart"/>
      <w:r>
        <w:rPr>
          <w:rFonts w:ascii="Arial" w:eastAsia="Times New Roman" w:hAnsi="Arial" w:cs="Arial"/>
          <w:b/>
          <w:bCs/>
          <w:color w:val="000000" w:themeColor="text1"/>
          <w:sz w:val="22"/>
          <w:szCs w:val="22"/>
        </w:rPr>
        <w:t>community</w:t>
      </w:r>
      <w:proofErr w:type="gramEnd"/>
    </w:p>
    <w:p w14:paraId="2F0A9C5C" w14:textId="77777777" w:rsidR="00AF6340" w:rsidRPr="004362AD" w:rsidRDefault="00AF6340" w:rsidP="004362AD">
      <w:pPr>
        <w:rPr>
          <w:rFonts w:ascii="Arial" w:eastAsia="Times New Roman" w:hAnsi="Arial" w:cs="Arial"/>
          <w:color w:val="000000"/>
          <w:sz w:val="22"/>
          <w:szCs w:val="22"/>
        </w:rPr>
      </w:pPr>
    </w:p>
    <w:p w14:paraId="4F0AE3AC" w14:textId="788A555C" w:rsidR="00120806" w:rsidRDefault="00120806" w:rsidP="00120806">
      <w:pPr>
        <w:jc w:val="center"/>
        <w:rPr>
          <w:rFonts w:ascii="Arial" w:eastAsia="Times New Roman" w:hAnsi="Arial" w:cs="Arial"/>
          <w:color w:val="000000"/>
          <w:sz w:val="22"/>
          <w:szCs w:val="22"/>
        </w:rPr>
      </w:pPr>
      <w:r w:rsidRPr="00120806">
        <w:rPr>
          <w:rFonts w:ascii="Arial" w:eastAsia="Times New Roman" w:hAnsi="Arial" w:cs="Arial"/>
          <w:b/>
          <w:bCs/>
          <w:color w:val="000000"/>
          <w:sz w:val="22"/>
          <w:szCs w:val="22"/>
          <w:u w:val="single"/>
        </w:rPr>
        <w:t>Medicine Wheel Wisdom</w:t>
      </w:r>
      <w:r>
        <w:rPr>
          <w:rFonts w:ascii="Arial" w:eastAsia="Times New Roman" w:hAnsi="Arial" w:cs="Arial"/>
          <w:color w:val="000000"/>
          <w:sz w:val="22"/>
          <w:szCs w:val="22"/>
        </w:rPr>
        <w:t xml:space="preserve"> </w:t>
      </w:r>
    </w:p>
    <w:p w14:paraId="10202487" w14:textId="77777777" w:rsidR="00854010" w:rsidRPr="007C0419" w:rsidRDefault="00854010" w:rsidP="00854010">
      <w:pPr>
        <w:jc w:val="center"/>
        <w:rPr>
          <w:rFonts w:ascii="Arial" w:eastAsia="Times New Roman" w:hAnsi="Arial" w:cs="Arial"/>
          <w:color w:val="000000" w:themeColor="text1"/>
          <w:sz w:val="22"/>
          <w:szCs w:val="22"/>
        </w:rPr>
      </w:pPr>
      <w:r w:rsidRPr="007C0419">
        <w:rPr>
          <w:rFonts w:ascii="Arial" w:eastAsia="Times New Roman" w:hAnsi="Arial" w:cs="Arial"/>
          <w:color w:val="000000" w:themeColor="text1"/>
          <w:sz w:val="22"/>
          <w:szCs w:val="22"/>
        </w:rPr>
        <w:t>Food is medicine that fuels our mind, body and spirit. Food comes from our land</w:t>
      </w:r>
      <w:r>
        <w:rPr>
          <w:rFonts w:ascii="Arial" w:eastAsia="Times New Roman" w:hAnsi="Arial" w:cs="Arial"/>
          <w:color w:val="000000" w:themeColor="text1"/>
          <w:sz w:val="22"/>
          <w:szCs w:val="22"/>
        </w:rPr>
        <w:t>;</w:t>
      </w:r>
      <w:r w:rsidRPr="007C0419">
        <w:rPr>
          <w:rFonts w:ascii="Arial" w:eastAsia="Times New Roman" w:hAnsi="Arial" w:cs="Arial"/>
          <w:color w:val="000000" w:themeColor="text1"/>
          <w:sz w:val="22"/>
          <w:szCs w:val="22"/>
        </w:rPr>
        <w:t xml:space="preserve"> eating food from our land reminds </w:t>
      </w:r>
      <w:proofErr w:type="gramStart"/>
      <w:r w:rsidRPr="007C0419">
        <w:rPr>
          <w:rFonts w:ascii="Arial" w:eastAsia="Times New Roman" w:hAnsi="Arial" w:cs="Arial"/>
          <w:color w:val="000000" w:themeColor="text1"/>
          <w:sz w:val="22"/>
          <w:szCs w:val="22"/>
        </w:rPr>
        <w:t>us</w:t>
      </w:r>
      <w:proofErr w:type="gramEnd"/>
      <w:r w:rsidRPr="007C0419">
        <w:rPr>
          <w:rFonts w:ascii="Arial" w:eastAsia="Times New Roman" w:hAnsi="Arial" w:cs="Arial"/>
          <w:color w:val="000000" w:themeColor="text1"/>
          <w:sz w:val="22"/>
          <w:szCs w:val="22"/>
        </w:rPr>
        <w:t xml:space="preserve"> who we are and where we come from. Knowing who we are and where we come from keeps our spirit strong. Our spirit is represented by the Eastern direction in the medicine wheel.</w:t>
      </w:r>
    </w:p>
    <w:p w14:paraId="49D1B9D3" w14:textId="64EB9853" w:rsidR="0010113A" w:rsidRDefault="006C750B" w:rsidP="006C750B">
      <w:pPr>
        <w:rPr>
          <w:rFonts w:ascii="Arial" w:eastAsia="Times New Roman" w:hAnsi="Arial" w:cs="Arial"/>
          <w:color w:val="000000"/>
          <w:sz w:val="22"/>
          <w:szCs w:val="22"/>
        </w:rPr>
      </w:pPr>
      <w:r>
        <w:rPr>
          <w:rFonts w:ascii="Arial" w:eastAsia="Times New Roman" w:hAnsi="Arial" w:cs="Arial"/>
          <w:noProof/>
          <w:color w:val="000000"/>
          <w:sz w:val="22"/>
          <w:szCs w:val="22"/>
        </w:rPr>
        <mc:AlternateContent>
          <mc:Choice Requires="wps">
            <w:drawing>
              <wp:anchor distT="0" distB="0" distL="114300" distR="114300" simplePos="0" relativeHeight="251659264" behindDoc="0" locked="0" layoutInCell="1" allowOverlap="1" wp14:anchorId="253753E3" wp14:editId="630938EB">
                <wp:simplePos x="0" y="0"/>
                <wp:positionH relativeFrom="column">
                  <wp:posOffset>-303604</wp:posOffset>
                </wp:positionH>
                <wp:positionV relativeFrom="paragraph">
                  <wp:posOffset>170408</wp:posOffset>
                </wp:positionV>
                <wp:extent cx="6468110" cy="1435608"/>
                <wp:effectExtent l="0" t="0" r="8890" b="12700"/>
                <wp:wrapNone/>
                <wp:docPr id="4" name="Rectangle 4"/>
                <wp:cNvGraphicFramePr/>
                <a:graphic xmlns:a="http://schemas.openxmlformats.org/drawingml/2006/main">
                  <a:graphicData uri="http://schemas.microsoft.com/office/word/2010/wordprocessingShape">
                    <wps:wsp>
                      <wps:cNvSpPr/>
                      <wps:spPr>
                        <a:xfrm>
                          <a:off x="0" y="0"/>
                          <a:ext cx="6468110" cy="1435608"/>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379996DA" id="Rectangle 4" o:spid="_x0000_s1026" style="position:absolute;margin-left:-23.9pt;margin-top:13.4pt;width:509.3pt;height:113.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" filled="f" strokecolor="black [3213]" strokeweight="1pt"/>
            </w:pict>
          </mc:Fallback>
        </mc:AlternateContent>
      </w:r>
    </w:p>
    <w:p w14:paraId="6BCC00B2" w14:textId="4821BF29" w:rsidR="0088695B" w:rsidRDefault="0088695B" w:rsidP="00120806">
      <w:pPr>
        <w:rPr>
          <w:rFonts w:ascii="Arial" w:eastAsia="Times New Roman" w:hAnsi="Arial" w:cs="Arial"/>
          <w:color w:val="000000"/>
          <w:sz w:val="22"/>
          <w:szCs w:val="22"/>
        </w:rPr>
      </w:pPr>
    </w:p>
    <w:p w14:paraId="12183A2E" w14:textId="6185DA6C" w:rsidR="0088695B" w:rsidRPr="0088695B" w:rsidRDefault="0088695B" w:rsidP="00120806">
      <w:pPr>
        <w:rPr>
          <w:rFonts w:ascii="Arial" w:eastAsia="Times New Roman" w:hAnsi="Arial" w:cs="Arial"/>
          <w:b/>
          <w:bCs/>
          <w:color w:val="A439D9"/>
          <w:sz w:val="22"/>
          <w:szCs w:val="22"/>
          <w:u w:val="single"/>
        </w:rPr>
      </w:pPr>
      <w:r w:rsidRPr="0088695B">
        <w:rPr>
          <w:rFonts w:ascii="Arial" w:eastAsia="Times New Roman" w:hAnsi="Arial" w:cs="Arial"/>
          <w:b/>
          <w:bCs/>
          <w:color w:val="A439D9"/>
          <w:sz w:val="22"/>
          <w:szCs w:val="22"/>
          <w:u w:val="single"/>
        </w:rPr>
        <w:t xml:space="preserve">Family Outcomes (PICCOLO): </w:t>
      </w:r>
    </w:p>
    <w:p w14:paraId="41D08A67" w14:textId="78BD00D8" w:rsidR="0088695B" w:rsidRPr="00266B65" w:rsidRDefault="0088695B" w:rsidP="0088695B">
      <w:pPr>
        <w:pStyle w:val="ListParagraph"/>
        <w:numPr>
          <w:ilvl w:val="0"/>
          <w:numId w:val="4"/>
        </w:numPr>
        <w:rPr>
          <w:rFonts w:ascii="Arial" w:eastAsia="Times New Roman" w:hAnsi="Arial" w:cs="Arial"/>
          <w:color w:val="000000" w:themeColor="text1"/>
          <w:sz w:val="22"/>
          <w:szCs w:val="22"/>
        </w:rPr>
      </w:pPr>
      <w:r w:rsidRPr="00266B65">
        <w:rPr>
          <w:rFonts w:ascii="Arial" w:eastAsia="Times New Roman" w:hAnsi="Arial" w:cs="Arial"/>
          <w:color w:val="000000" w:themeColor="text1"/>
          <w:sz w:val="22"/>
          <w:szCs w:val="22"/>
        </w:rPr>
        <w:t xml:space="preserve">Attends to the child’s </w:t>
      </w:r>
      <w:proofErr w:type="gramStart"/>
      <w:r w:rsidRPr="00266B65">
        <w:rPr>
          <w:rFonts w:ascii="Arial" w:eastAsia="Times New Roman" w:hAnsi="Arial" w:cs="Arial"/>
          <w:color w:val="000000" w:themeColor="text1"/>
          <w:sz w:val="22"/>
          <w:szCs w:val="22"/>
        </w:rPr>
        <w:t>actions</w:t>
      </w:r>
      <w:proofErr w:type="gramEnd"/>
      <w:r w:rsidRPr="00266B65">
        <w:rPr>
          <w:rFonts w:ascii="Arial" w:eastAsia="Times New Roman" w:hAnsi="Arial" w:cs="Arial"/>
          <w:color w:val="000000" w:themeColor="text1"/>
          <w:sz w:val="22"/>
          <w:szCs w:val="22"/>
        </w:rPr>
        <w:t xml:space="preserve"> </w:t>
      </w:r>
    </w:p>
    <w:p w14:paraId="02853A08" w14:textId="4AEE29DA" w:rsidR="0088695B" w:rsidRPr="00266B65" w:rsidRDefault="0088695B" w:rsidP="0088695B">
      <w:pPr>
        <w:pStyle w:val="ListParagraph"/>
        <w:numPr>
          <w:ilvl w:val="0"/>
          <w:numId w:val="4"/>
        </w:numPr>
        <w:rPr>
          <w:rFonts w:ascii="Arial" w:eastAsia="Times New Roman" w:hAnsi="Arial" w:cs="Arial"/>
          <w:color w:val="000000" w:themeColor="text1"/>
          <w:sz w:val="22"/>
          <w:szCs w:val="22"/>
        </w:rPr>
      </w:pPr>
      <w:r w:rsidRPr="00266B65">
        <w:rPr>
          <w:rFonts w:ascii="Arial" w:eastAsia="Times New Roman" w:hAnsi="Arial" w:cs="Arial"/>
          <w:color w:val="000000" w:themeColor="text1"/>
          <w:sz w:val="22"/>
          <w:szCs w:val="22"/>
        </w:rPr>
        <w:t xml:space="preserve">Is physically close to the </w:t>
      </w:r>
      <w:proofErr w:type="gramStart"/>
      <w:r w:rsidRPr="00266B65">
        <w:rPr>
          <w:rFonts w:ascii="Arial" w:eastAsia="Times New Roman" w:hAnsi="Arial" w:cs="Arial"/>
          <w:color w:val="000000" w:themeColor="text1"/>
          <w:sz w:val="22"/>
          <w:szCs w:val="22"/>
        </w:rPr>
        <w:t>child</w:t>
      </w:r>
      <w:proofErr w:type="gramEnd"/>
      <w:r w:rsidRPr="00266B65">
        <w:rPr>
          <w:rFonts w:ascii="Arial" w:eastAsia="Times New Roman" w:hAnsi="Arial" w:cs="Arial"/>
          <w:color w:val="000000" w:themeColor="text1"/>
          <w:sz w:val="22"/>
          <w:szCs w:val="22"/>
        </w:rPr>
        <w:t xml:space="preserve"> </w:t>
      </w:r>
    </w:p>
    <w:p w14:paraId="01579967" w14:textId="109C9710" w:rsidR="0088695B" w:rsidRPr="0088695B" w:rsidRDefault="0088695B" w:rsidP="0088695B">
      <w:pPr>
        <w:rPr>
          <w:rFonts w:ascii="Arial" w:eastAsia="Times New Roman" w:hAnsi="Arial" w:cs="Arial"/>
          <w:color w:val="000000"/>
          <w:sz w:val="22"/>
          <w:szCs w:val="22"/>
        </w:rPr>
      </w:pPr>
    </w:p>
    <w:p w14:paraId="011DCAF0" w14:textId="31475FCF" w:rsidR="004D2E06" w:rsidRPr="004D2E06" w:rsidRDefault="0088695B" w:rsidP="004D2E06">
      <w:pPr>
        <w:rPr>
          <w:rFonts w:ascii="Arial" w:eastAsia="Times New Roman" w:hAnsi="Arial" w:cs="Arial"/>
          <w:b/>
          <w:bCs/>
          <w:color w:val="42A657"/>
          <w:sz w:val="22"/>
          <w:szCs w:val="22"/>
          <w:u w:val="single"/>
        </w:rPr>
      </w:pPr>
      <w:r w:rsidRPr="00040E36">
        <w:rPr>
          <w:rFonts w:ascii="Arial" w:eastAsia="Times New Roman" w:hAnsi="Arial" w:cs="Arial"/>
          <w:b/>
          <w:bCs/>
          <w:color w:val="42A657"/>
          <w:sz w:val="22"/>
          <w:szCs w:val="22"/>
          <w:u w:val="single"/>
        </w:rPr>
        <w:t>Child Behavior Outcomes (LOLLIPOP):</w:t>
      </w:r>
    </w:p>
    <w:p w14:paraId="71558B54" w14:textId="7F3E985E" w:rsidR="004D2E06" w:rsidRPr="004D2E06" w:rsidRDefault="006C750B" w:rsidP="004D2E06">
      <w:pPr>
        <w:pStyle w:val="ListParagraph"/>
        <w:numPr>
          <w:ilvl w:val="0"/>
          <w:numId w:val="5"/>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See </w:t>
      </w:r>
      <w:r w:rsidR="002A6A60">
        <w:rPr>
          <w:rFonts w:ascii="Arial" w:eastAsia="Times New Roman" w:hAnsi="Arial" w:cs="Arial"/>
          <w:color w:val="000000" w:themeColor="text1"/>
          <w:sz w:val="22"/>
          <w:szCs w:val="22"/>
        </w:rPr>
        <w:t xml:space="preserve">the </w:t>
      </w:r>
      <w:r>
        <w:rPr>
          <w:rFonts w:ascii="Arial" w:eastAsia="Times New Roman" w:hAnsi="Arial" w:cs="Arial"/>
          <w:color w:val="000000" w:themeColor="text1"/>
          <w:sz w:val="22"/>
          <w:szCs w:val="22"/>
        </w:rPr>
        <w:t xml:space="preserve">Behavior Outcomes </w:t>
      </w:r>
      <w:proofErr w:type="gramStart"/>
      <w:r>
        <w:rPr>
          <w:rFonts w:ascii="Arial" w:eastAsia="Times New Roman" w:hAnsi="Arial" w:cs="Arial"/>
          <w:color w:val="000000" w:themeColor="text1"/>
          <w:sz w:val="22"/>
          <w:szCs w:val="22"/>
        </w:rPr>
        <w:t>table</w:t>
      </w:r>
      <w:proofErr w:type="gramEnd"/>
      <w:r>
        <w:rPr>
          <w:rFonts w:ascii="Arial" w:eastAsia="Times New Roman" w:hAnsi="Arial" w:cs="Arial"/>
          <w:color w:val="000000" w:themeColor="text1"/>
          <w:sz w:val="22"/>
          <w:szCs w:val="22"/>
        </w:rPr>
        <w:t xml:space="preserve"> for </w:t>
      </w:r>
      <w:r w:rsidR="002A6A60">
        <w:rPr>
          <w:rFonts w:ascii="Arial" w:eastAsia="Times New Roman" w:hAnsi="Arial" w:cs="Arial"/>
          <w:color w:val="000000" w:themeColor="text1"/>
          <w:sz w:val="22"/>
          <w:szCs w:val="22"/>
        </w:rPr>
        <w:t>Moon-specific</w:t>
      </w:r>
      <w:r>
        <w:rPr>
          <w:rFonts w:ascii="Arial" w:eastAsia="Times New Roman" w:hAnsi="Arial" w:cs="Arial"/>
          <w:color w:val="000000" w:themeColor="text1"/>
          <w:sz w:val="22"/>
          <w:szCs w:val="22"/>
        </w:rPr>
        <w:t xml:space="preserve"> outcomes</w:t>
      </w:r>
    </w:p>
    <w:p w14:paraId="270856AF" w14:textId="7BE7CFC3" w:rsidR="0088695B" w:rsidRPr="0088695B" w:rsidRDefault="0088695B" w:rsidP="0088695B">
      <w:pPr>
        <w:rPr>
          <w:rFonts w:ascii="Arial" w:eastAsia="Times New Roman" w:hAnsi="Arial" w:cs="Arial"/>
          <w:color w:val="000000"/>
          <w:sz w:val="22"/>
          <w:szCs w:val="22"/>
        </w:rPr>
      </w:pPr>
    </w:p>
    <w:p w14:paraId="4C7F1BF7" w14:textId="50BFB0B9" w:rsidR="0010113A" w:rsidRDefault="0010113A" w:rsidP="00E72156">
      <w:pPr>
        <w:rPr>
          <w:rFonts w:ascii="Arial" w:eastAsia="Times New Roman" w:hAnsi="Arial" w:cs="Arial"/>
          <w:b/>
          <w:bCs/>
          <w:color w:val="000000"/>
          <w:sz w:val="28"/>
          <w:szCs w:val="28"/>
          <w:u w:val="single"/>
        </w:rPr>
      </w:pPr>
    </w:p>
    <w:p w14:paraId="6550F836" w14:textId="77777777" w:rsidR="0010113A" w:rsidRDefault="0010113A" w:rsidP="00E72156">
      <w:pPr>
        <w:rPr>
          <w:rFonts w:ascii="Arial" w:eastAsia="Times New Roman" w:hAnsi="Arial" w:cs="Arial"/>
          <w:b/>
          <w:bCs/>
          <w:color w:val="000000"/>
          <w:sz w:val="28"/>
          <w:szCs w:val="28"/>
          <w:u w:val="single"/>
        </w:rPr>
      </w:pPr>
    </w:p>
    <w:p w14:paraId="76371134" w14:textId="4360B03E" w:rsidR="00E72156" w:rsidRPr="0088695B" w:rsidRDefault="0088695B" w:rsidP="00E72156">
      <w:pPr>
        <w:rPr>
          <w:rFonts w:ascii="Arial" w:eastAsia="Times New Roman" w:hAnsi="Arial" w:cs="Arial"/>
          <w:b/>
          <w:bCs/>
          <w:color w:val="000000"/>
          <w:sz w:val="28"/>
          <w:szCs w:val="28"/>
          <w:u w:val="single"/>
        </w:rPr>
      </w:pPr>
      <w:r w:rsidRPr="0088695B">
        <w:rPr>
          <w:rFonts w:ascii="Arial" w:eastAsia="Times New Roman" w:hAnsi="Arial" w:cs="Arial"/>
          <w:b/>
          <w:bCs/>
          <w:color w:val="000000"/>
          <w:sz w:val="28"/>
          <w:szCs w:val="28"/>
          <w:u w:val="single"/>
        </w:rPr>
        <w:t xml:space="preserve">Home Visitor Lesson Overview </w:t>
      </w:r>
    </w:p>
    <w:p w14:paraId="088ACC27" w14:textId="138EC95F" w:rsidR="0088695B" w:rsidRDefault="0088695B" w:rsidP="00E72156">
      <w:pPr>
        <w:rPr>
          <w:rFonts w:ascii="Arial" w:eastAsia="Times New Roman" w:hAnsi="Arial" w:cs="Arial"/>
          <w:color w:val="000000"/>
          <w:sz w:val="22"/>
          <w:szCs w:val="22"/>
        </w:rPr>
      </w:pPr>
    </w:p>
    <w:p w14:paraId="781A02A8" w14:textId="36221510" w:rsidR="006C750B" w:rsidRPr="002A6A60" w:rsidRDefault="0088695B" w:rsidP="002A6A60">
      <w:pPr>
        <w:rPr>
          <w:rFonts w:ascii="Arial" w:eastAsia="Times New Roman" w:hAnsi="Arial" w:cs="Arial"/>
          <w:b/>
          <w:bCs/>
          <w:color w:val="000000"/>
          <w:sz w:val="22"/>
          <w:szCs w:val="22"/>
        </w:rPr>
      </w:pPr>
      <w:r w:rsidRPr="0088695B">
        <w:rPr>
          <w:rFonts w:ascii="Arial" w:eastAsia="Times New Roman" w:hAnsi="Arial" w:cs="Arial"/>
          <w:b/>
          <w:bCs/>
          <w:color w:val="000000"/>
          <w:sz w:val="22"/>
          <w:szCs w:val="22"/>
        </w:rPr>
        <w:t xml:space="preserve">Materials Needed: </w:t>
      </w:r>
    </w:p>
    <w:p w14:paraId="16B588E5" w14:textId="44331E30" w:rsidR="00A732E5" w:rsidRDefault="00A732E5" w:rsidP="0088695B">
      <w:pPr>
        <w:pStyle w:val="ListParagraph"/>
        <w:numPr>
          <w:ilvl w:val="0"/>
          <w:numId w:val="6"/>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Leave behind </w:t>
      </w:r>
      <w:proofErr w:type="gramStart"/>
      <w:r>
        <w:rPr>
          <w:rFonts w:ascii="Arial" w:eastAsia="Times New Roman" w:hAnsi="Arial" w:cs="Arial"/>
          <w:color w:val="000000" w:themeColor="text1"/>
          <w:sz w:val="22"/>
          <w:szCs w:val="22"/>
        </w:rPr>
        <w:t>materials</w:t>
      </w:r>
      <w:proofErr w:type="gramEnd"/>
    </w:p>
    <w:p w14:paraId="539514A8" w14:textId="42C5F98F" w:rsidR="00137361" w:rsidRDefault="00137361" w:rsidP="004D2E06">
      <w:pPr>
        <w:pStyle w:val="ListParagraph"/>
        <w:numPr>
          <w:ilvl w:val="1"/>
          <w:numId w:val="6"/>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Tips for Involving Children in Food brainstorming </w:t>
      </w:r>
      <w:proofErr w:type="gramStart"/>
      <w:r>
        <w:rPr>
          <w:rFonts w:ascii="Arial" w:eastAsia="Times New Roman" w:hAnsi="Arial" w:cs="Arial"/>
          <w:color w:val="000000" w:themeColor="text1"/>
          <w:sz w:val="22"/>
          <w:szCs w:val="22"/>
        </w:rPr>
        <w:t>activity</w:t>
      </w:r>
      <w:proofErr w:type="gramEnd"/>
    </w:p>
    <w:p w14:paraId="295361F8" w14:textId="3FA57675" w:rsidR="0085295E" w:rsidRDefault="004362AD" w:rsidP="0088695B">
      <w:pPr>
        <w:pStyle w:val="ListParagraph"/>
        <w:numPr>
          <w:ilvl w:val="1"/>
          <w:numId w:val="6"/>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Gikinawaabi Companion Book</w:t>
      </w:r>
    </w:p>
    <w:p w14:paraId="3FC4A096" w14:textId="5F96995A" w:rsidR="00354894" w:rsidRDefault="00354894" w:rsidP="0088695B">
      <w:pPr>
        <w:pStyle w:val="ListParagraph"/>
        <w:numPr>
          <w:ilvl w:val="1"/>
          <w:numId w:val="6"/>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Trying New Foods Resources handout</w:t>
      </w:r>
    </w:p>
    <w:p w14:paraId="224446D1" w14:textId="77777777" w:rsidR="0085295E" w:rsidRDefault="0085295E" w:rsidP="0085295E">
      <w:pPr>
        <w:rPr>
          <w:rFonts w:ascii="Arial" w:eastAsia="Times New Roman" w:hAnsi="Arial" w:cs="Arial"/>
          <w:color w:val="000000" w:themeColor="text1"/>
          <w:sz w:val="22"/>
          <w:szCs w:val="22"/>
        </w:rPr>
      </w:pPr>
    </w:p>
    <w:p w14:paraId="0D0F93DC" w14:textId="77777777" w:rsidR="0085295E" w:rsidRDefault="0085295E" w:rsidP="0085295E">
      <w:pPr>
        <w:rPr>
          <w:rFonts w:ascii="Arial" w:eastAsia="Times New Roman" w:hAnsi="Arial" w:cs="Arial"/>
          <w:color w:val="000000" w:themeColor="text1"/>
          <w:sz w:val="22"/>
          <w:szCs w:val="22"/>
        </w:rPr>
      </w:pPr>
    </w:p>
    <w:p w14:paraId="2EF94EB0" w14:textId="77777777" w:rsidR="0085295E" w:rsidRDefault="0085295E" w:rsidP="0085295E">
      <w:pPr>
        <w:rPr>
          <w:rFonts w:ascii="Arial" w:eastAsia="Times New Roman" w:hAnsi="Arial" w:cs="Arial"/>
          <w:color w:val="000000" w:themeColor="text1"/>
          <w:sz w:val="22"/>
          <w:szCs w:val="22"/>
        </w:rPr>
      </w:pPr>
    </w:p>
    <w:p w14:paraId="48E766A6" w14:textId="77777777" w:rsidR="00354894" w:rsidRDefault="00354894" w:rsidP="0085295E">
      <w:pPr>
        <w:rPr>
          <w:rFonts w:ascii="Arial" w:eastAsia="Times New Roman" w:hAnsi="Arial" w:cs="Arial"/>
          <w:color w:val="000000" w:themeColor="text1"/>
          <w:sz w:val="22"/>
          <w:szCs w:val="22"/>
        </w:rPr>
      </w:pPr>
    </w:p>
    <w:p w14:paraId="68F327FA" w14:textId="77777777" w:rsidR="0085295E" w:rsidRPr="0085295E" w:rsidRDefault="0085295E" w:rsidP="0085295E">
      <w:pPr>
        <w:rPr>
          <w:rFonts w:ascii="Arial" w:eastAsia="Times New Roman" w:hAnsi="Arial" w:cs="Arial"/>
          <w:color w:val="000000" w:themeColor="text1"/>
          <w:sz w:val="22"/>
          <w:szCs w:val="22"/>
        </w:rPr>
      </w:pPr>
    </w:p>
    <w:p w14:paraId="44475785" w14:textId="77777777" w:rsidR="0085295E" w:rsidRDefault="0085295E" w:rsidP="0088695B">
      <w:pPr>
        <w:rPr>
          <w:rFonts w:ascii="Arial" w:eastAsia="Times New Roman" w:hAnsi="Arial" w:cs="Arial"/>
          <w:color w:val="000000"/>
          <w:sz w:val="22"/>
          <w:szCs w:val="22"/>
        </w:rPr>
      </w:pPr>
    </w:p>
    <w:p w14:paraId="73D1185D" w14:textId="706AE419" w:rsidR="0088695B" w:rsidRDefault="0088695B" w:rsidP="0088695B">
      <w:pPr>
        <w:rPr>
          <w:rFonts w:ascii="Arial" w:eastAsia="Times New Roman" w:hAnsi="Arial" w:cs="Arial"/>
          <w:b/>
          <w:bCs/>
          <w:color w:val="000000"/>
          <w:sz w:val="28"/>
          <w:szCs w:val="28"/>
          <w:u w:val="single"/>
        </w:rPr>
      </w:pPr>
      <w:r w:rsidRPr="0088695B">
        <w:rPr>
          <w:rFonts w:ascii="Arial" w:eastAsia="Times New Roman" w:hAnsi="Arial" w:cs="Arial"/>
          <w:b/>
          <w:bCs/>
          <w:color w:val="000000"/>
          <w:sz w:val="28"/>
          <w:szCs w:val="28"/>
          <w:u w:val="single"/>
        </w:rPr>
        <w:t>Lesson</w:t>
      </w:r>
    </w:p>
    <w:p w14:paraId="7701C6E7" w14:textId="77777777" w:rsidR="004C3458" w:rsidRPr="004C3458" w:rsidRDefault="004C3458" w:rsidP="004C3458">
      <w:pPr>
        <w:rPr>
          <w:rFonts w:ascii="Arial" w:eastAsia="Times New Roman" w:hAnsi="Arial" w:cs="Arial"/>
          <w:color w:val="000000" w:themeColor="text1"/>
          <w:sz w:val="22"/>
          <w:szCs w:val="22"/>
        </w:rPr>
      </w:pPr>
    </w:p>
    <w:p w14:paraId="3F45372A" w14:textId="27A9BD38" w:rsidR="00E72156" w:rsidRDefault="00737AD6" w:rsidP="0088695B">
      <w:pPr>
        <w:pStyle w:val="ListParagraph"/>
        <w:numPr>
          <w:ilvl w:val="0"/>
          <w:numId w:val="7"/>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Turn to page 3 of the Gikinawaabi Companion Book </w:t>
      </w:r>
      <w:r w:rsidR="00042693">
        <w:rPr>
          <w:rFonts w:ascii="Arial" w:eastAsia="Times New Roman" w:hAnsi="Arial" w:cs="Arial"/>
          <w:color w:val="000000" w:themeColor="text1"/>
          <w:sz w:val="22"/>
          <w:szCs w:val="22"/>
        </w:rPr>
        <w:t>with the family</w:t>
      </w:r>
      <w:r w:rsidR="00DB448C">
        <w:rPr>
          <w:rFonts w:ascii="Arial" w:eastAsia="Times New Roman" w:hAnsi="Arial" w:cs="Arial"/>
          <w:color w:val="000000" w:themeColor="text1"/>
          <w:sz w:val="22"/>
          <w:szCs w:val="22"/>
        </w:rPr>
        <w:t>.</w:t>
      </w:r>
      <w:r w:rsidR="0081555C">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 xml:space="preserve">This page describes the 13 moons concept. If the family is not familiar with the 13 moons concept, describe the 13 moons using this page as a guide. </w:t>
      </w:r>
      <w:r w:rsidR="00A44ADC">
        <w:rPr>
          <w:rFonts w:ascii="Arial" w:eastAsia="Times New Roman" w:hAnsi="Arial" w:cs="Arial"/>
          <w:color w:val="000000" w:themeColor="text1"/>
          <w:sz w:val="22"/>
          <w:szCs w:val="22"/>
        </w:rPr>
        <w:t>Next, a</w:t>
      </w:r>
      <w:r w:rsidR="0081555C">
        <w:rPr>
          <w:rFonts w:ascii="Arial" w:eastAsia="Times New Roman" w:hAnsi="Arial" w:cs="Arial"/>
          <w:color w:val="000000" w:themeColor="text1"/>
          <w:sz w:val="22"/>
          <w:szCs w:val="22"/>
        </w:rPr>
        <w:t xml:space="preserve">sk the family about any food-related traditions they value or enjoy and explore their answers as a group. The home visitor may share their own food-related traditions as an example. </w:t>
      </w:r>
    </w:p>
    <w:p w14:paraId="7B9D551C" w14:textId="77777777" w:rsidR="0081555C" w:rsidRPr="0081555C" w:rsidRDefault="0081555C" w:rsidP="0081555C">
      <w:pPr>
        <w:rPr>
          <w:rFonts w:ascii="Arial" w:eastAsia="Times New Roman" w:hAnsi="Arial" w:cs="Arial"/>
          <w:color w:val="000000" w:themeColor="text1"/>
          <w:sz w:val="22"/>
          <w:szCs w:val="22"/>
        </w:rPr>
      </w:pPr>
    </w:p>
    <w:p w14:paraId="429E0D86" w14:textId="75B33A47" w:rsidR="009B1287" w:rsidRDefault="0081555C" w:rsidP="0081555C">
      <w:pPr>
        <w:rPr>
          <w:rFonts w:ascii="Arial" w:eastAsia="Times New Roman" w:hAnsi="Arial" w:cs="Arial"/>
          <w:b/>
          <w:bCs/>
          <w:color w:val="2E74B5" w:themeColor="accent5" w:themeShade="BF"/>
          <w:sz w:val="22"/>
          <w:szCs w:val="22"/>
        </w:rPr>
      </w:pPr>
      <w:r w:rsidRPr="000C2E70">
        <w:rPr>
          <w:rFonts w:ascii="Arial" w:eastAsia="Times New Roman" w:hAnsi="Arial" w:cs="Arial"/>
          <w:b/>
          <w:bCs/>
          <w:i/>
          <w:iCs/>
          <w:color w:val="2E74B5" w:themeColor="accent5" w:themeShade="BF"/>
          <w:sz w:val="22"/>
          <w:szCs w:val="22"/>
        </w:rPr>
        <w:t>[Home Visitor Notes]:</w:t>
      </w:r>
      <w:r>
        <w:rPr>
          <w:rFonts w:ascii="Arial" w:eastAsia="Times New Roman" w:hAnsi="Arial" w:cs="Arial"/>
          <w:b/>
          <w:bCs/>
          <w:i/>
          <w:iCs/>
          <w:color w:val="2E74B5" w:themeColor="accent5" w:themeShade="BF"/>
          <w:sz w:val="22"/>
          <w:szCs w:val="22"/>
        </w:rPr>
        <w:t xml:space="preserve"> </w:t>
      </w:r>
      <w:r w:rsidR="00DB448C" w:rsidRPr="0081555C">
        <w:rPr>
          <w:rFonts w:ascii="Arial" w:eastAsia="Times New Roman" w:hAnsi="Arial" w:cs="Arial"/>
          <w:b/>
          <w:bCs/>
          <w:color w:val="2E74B5" w:themeColor="accent5" w:themeShade="BF"/>
          <w:sz w:val="22"/>
          <w:szCs w:val="22"/>
        </w:rPr>
        <w:t>What food-related traditions are important to your family during this season?</w:t>
      </w:r>
      <w:r w:rsidRPr="0081555C">
        <w:rPr>
          <w:rFonts w:ascii="Arial" w:eastAsia="Times New Roman" w:hAnsi="Arial" w:cs="Arial"/>
          <w:b/>
          <w:bCs/>
          <w:color w:val="2E74B5" w:themeColor="accent5" w:themeShade="BF"/>
          <w:sz w:val="22"/>
          <w:szCs w:val="22"/>
        </w:rPr>
        <w:t xml:space="preserve"> (</w:t>
      </w:r>
      <w:r w:rsidR="00AE7D9E" w:rsidRPr="0081555C">
        <w:rPr>
          <w:rFonts w:ascii="Arial" w:eastAsia="Times New Roman" w:hAnsi="Arial" w:cs="Arial"/>
          <w:b/>
          <w:bCs/>
          <w:color w:val="2E74B5" w:themeColor="accent5" w:themeShade="BF"/>
          <w:sz w:val="22"/>
          <w:szCs w:val="22"/>
        </w:rPr>
        <w:t>These food-related traditions may or may not be culturally based/traditional</w:t>
      </w:r>
      <w:r w:rsidRPr="0081555C">
        <w:rPr>
          <w:rFonts w:ascii="Arial" w:eastAsia="Times New Roman" w:hAnsi="Arial" w:cs="Arial"/>
          <w:b/>
          <w:bCs/>
          <w:color w:val="2E74B5" w:themeColor="accent5" w:themeShade="BF"/>
          <w:sz w:val="22"/>
          <w:szCs w:val="22"/>
        </w:rPr>
        <w:t xml:space="preserve">). </w:t>
      </w:r>
      <w:r w:rsidR="00AE7D9E" w:rsidRPr="0081555C">
        <w:rPr>
          <w:rFonts w:ascii="Arial" w:eastAsia="Times New Roman" w:hAnsi="Arial" w:cs="Arial"/>
          <w:b/>
          <w:bCs/>
          <w:color w:val="2E74B5" w:themeColor="accent5" w:themeShade="BF"/>
          <w:sz w:val="22"/>
          <w:szCs w:val="22"/>
        </w:rPr>
        <w:t>How does your family experience these food-related traditions?</w:t>
      </w:r>
      <w:r w:rsidRPr="0081555C">
        <w:rPr>
          <w:rFonts w:ascii="Arial" w:eastAsia="Times New Roman" w:hAnsi="Arial" w:cs="Arial"/>
          <w:b/>
          <w:bCs/>
          <w:color w:val="2E74B5" w:themeColor="accent5" w:themeShade="BF"/>
          <w:sz w:val="22"/>
          <w:szCs w:val="22"/>
        </w:rPr>
        <w:t xml:space="preserve"> </w:t>
      </w:r>
      <w:r w:rsidR="00AE7D9E" w:rsidRPr="0081555C">
        <w:rPr>
          <w:rFonts w:ascii="Arial" w:eastAsia="Times New Roman" w:hAnsi="Arial" w:cs="Arial"/>
          <w:b/>
          <w:bCs/>
          <w:color w:val="2E74B5" w:themeColor="accent5" w:themeShade="BF"/>
          <w:sz w:val="22"/>
          <w:szCs w:val="22"/>
        </w:rPr>
        <w:t>What do they look, sound, smell, and feel like?</w:t>
      </w:r>
      <w:r w:rsidRPr="0081555C">
        <w:rPr>
          <w:rFonts w:ascii="Arial" w:eastAsia="Times New Roman" w:hAnsi="Arial" w:cs="Arial"/>
          <w:b/>
          <w:bCs/>
          <w:color w:val="2E74B5" w:themeColor="accent5" w:themeShade="BF"/>
          <w:sz w:val="22"/>
          <w:szCs w:val="22"/>
        </w:rPr>
        <w:t xml:space="preserve"> </w:t>
      </w:r>
      <w:r w:rsidR="00AE7D9E" w:rsidRPr="0081555C">
        <w:rPr>
          <w:rFonts w:ascii="Arial" w:eastAsia="Times New Roman" w:hAnsi="Arial" w:cs="Arial"/>
          <w:b/>
          <w:bCs/>
          <w:color w:val="2E74B5" w:themeColor="accent5" w:themeShade="BF"/>
          <w:sz w:val="22"/>
          <w:szCs w:val="22"/>
        </w:rPr>
        <w:t>How d</w:t>
      </w:r>
      <w:r w:rsidRPr="0081555C">
        <w:rPr>
          <w:rFonts w:ascii="Arial" w:eastAsia="Times New Roman" w:hAnsi="Arial" w:cs="Arial"/>
          <w:b/>
          <w:bCs/>
          <w:color w:val="2E74B5" w:themeColor="accent5" w:themeShade="BF"/>
          <w:sz w:val="22"/>
          <w:szCs w:val="22"/>
        </w:rPr>
        <w:t xml:space="preserve">oes your family </w:t>
      </w:r>
      <w:r w:rsidR="00AE7D9E" w:rsidRPr="0081555C">
        <w:rPr>
          <w:rFonts w:ascii="Arial" w:eastAsia="Times New Roman" w:hAnsi="Arial" w:cs="Arial"/>
          <w:b/>
          <w:bCs/>
          <w:color w:val="2E74B5" w:themeColor="accent5" w:themeShade="BF"/>
          <w:sz w:val="22"/>
          <w:szCs w:val="22"/>
        </w:rPr>
        <w:t xml:space="preserve">share </w:t>
      </w:r>
      <w:proofErr w:type="gramStart"/>
      <w:r w:rsidR="00AE7D9E" w:rsidRPr="0081555C">
        <w:rPr>
          <w:rFonts w:ascii="Arial" w:eastAsia="Times New Roman" w:hAnsi="Arial" w:cs="Arial"/>
          <w:b/>
          <w:bCs/>
          <w:color w:val="2E74B5" w:themeColor="accent5" w:themeShade="BF"/>
          <w:sz w:val="22"/>
          <w:szCs w:val="22"/>
        </w:rPr>
        <w:t>stories</w:t>
      </w:r>
      <w:proofErr w:type="gramEnd"/>
      <w:r w:rsidR="00AE7D9E" w:rsidRPr="0081555C">
        <w:rPr>
          <w:rFonts w:ascii="Arial" w:eastAsia="Times New Roman" w:hAnsi="Arial" w:cs="Arial"/>
          <w:b/>
          <w:bCs/>
          <w:color w:val="2E74B5" w:themeColor="accent5" w:themeShade="BF"/>
          <w:sz w:val="22"/>
          <w:szCs w:val="22"/>
        </w:rPr>
        <w:t xml:space="preserve">, food planning, food preparation, and </w:t>
      </w:r>
      <w:r w:rsidR="00042693" w:rsidRPr="0081555C">
        <w:rPr>
          <w:rFonts w:ascii="Arial" w:eastAsia="Times New Roman" w:hAnsi="Arial" w:cs="Arial"/>
          <w:b/>
          <w:bCs/>
          <w:color w:val="2E74B5" w:themeColor="accent5" w:themeShade="BF"/>
          <w:sz w:val="22"/>
          <w:szCs w:val="22"/>
        </w:rPr>
        <w:t xml:space="preserve">eating </w:t>
      </w:r>
      <w:r w:rsidR="00AE7D9E" w:rsidRPr="0081555C">
        <w:rPr>
          <w:rFonts w:ascii="Arial" w:eastAsia="Times New Roman" w:hAnsi="Arial" w:cs="Arial"/>
          <w:b/>
          <w:bCs/>
          <w:color w:val="2E74B5" w:themeColor="accent5" w:themeShade="BF"/>
          <w:sz w:val="22"/>
          <w:szCs w:val="22"/>
        </w:rPr>
        <w:t>food?</w:t>
      </w:r>
    </w:p>
    <w:p w14:paraId="6C93C5FD" w14:textId="77777777" w:rsidR="0081555C" w:rsidRPr="0081555C" w:rsidRDefault="0081555C" w:rsidP="0081555C">
      <w:pPr>
        <w:rPr>
          <w:rFonts w:ascii="Arial" w:eastAsia="Times New Roman" w:hAnsi="Arial" w:cs="Arial"/>
          <w:color w:val="000000" w:themeColor="text1"/>
          <w:sz w:val="22"/>
          <w:szCs w:val="22"/>
        </w:rPr>
      </w:pPr>
    </w:p>
    <w:p w14:paraId="52AAEDCB" w14:textId="00B7A21C" w:rsidR="0088695B" w:rsidRPr="00866D33" w:rsidRDefault="00F30D98" w:rsidP="0088695B">
      <w:pPr>
        <w:pStyle w:val="ListParagraph"/>
        <w:numPr>
          <w:ilvl w:val="0"/>
          <w:numId w:val="7"/>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Open the </w:t>
      </w:r>
      <w:r w:rsidR="00737AD6">
        <w:rPr>
          <w:rFonts w:ascii="Arial" w:eastAsia="Times New Roman" w:hAnsi="Arial" w:cs="Arial"/>
          <w:color w:val="000000" w:themeColor="text1"/>
          <w:sz w:val="22"/>
          <w:szCs w:val="22"/>
        </w:rPr>
        <w:t>book</w:t>
      </w:r>
      <w:r>
        <w:rPr>
          <w:rFonts w:ascii="Arial" w:eastAsia="Times New Roman" w:hAnsi="Arial" w:cs="Arial"/>
          <w:color w:val="000000" w:themeColor="text1"/>
          <w:sz w:val="22"/>
          <w:szCs w:val="22"/>
        </w:rPr>
        <w:t xml:space="preserve"> to the </w:t>
      </w:r>
      <w:r w:rsidR="00737AD6">
        <w:rPr>
          <w:rFonts w:ascii="Arial" w:eastAsia="Times New Roman" w:hAnsi="Arial" w:cs="Arial"/>
          <w:color w:val="000000" w:themeColor="text1"/>
          <w:sz w:val="22"/>
          <w:szCs w:val="22"/>
        </w:rPr>
        <w:t>current</w:t>
      </w:r>
      <w:r>
        <w:rPr>
          <w:rFonts w:ascii="Arial" w:eastAsia="Times New Roman" w:hAnsi="Arial" w:cs="Arial"/>
          <w:color w:val="000000" w:themeColor="text1"/>
          <w:sz w:val="22"/>
          <w:szCs w:val="22"/>
        </w:rPr>
        <w:t xml:space="preserve"> moon</w:t>
      </w:r>
      <w:r w:rsidR="00042693">
        <w:rPr>
          <w:rFonts w:ascii="Arial" w:eastAsia="Times New Roman" w:hAnsi="Arial" w:cs="Arial"/>
          <w:color w:val="000000" w:themeColor="text1"/>
          <w:sz w:val="22"/>
          <w:szCs w:val="22"/>
        </w:rPr>
        <w:t>.</w:t>
      </w:r>
      <w:r w:rsidR="008308EB">
        <w:rPr>
          <w:rFonts w:ascii="Arial" w:eastAsia="Times New Roman" w:hAnsi="Arial" w:cs="Arial"/>
          <w:color w:val="000000" w:themeColor="text1"/>
          <w:sz w:val="22"/>
          <w:szCs w:val="22"/>
        </w:rPr>
        <w:t xml:space="preserve"> </w:t>
      </w:r>
      <w:r w:rsidR="00737AD6">
        <w:rPr>
          <w:rFonts w:ascii="Arial" w:eastAsia="Times New Roman" w:hAnsi="Arial" w:cs="Arial"/>
          <w:color w:val="000000" w:themeColor="text1"/>
          <w:sz w:val="22"/>
          <w:szCs w:val="22"/>
        </w:rPr>
        <w:t xml:space="preserve">For example, if it is the middle of fall, you would turn to page 41, the first page of </w:t>
      </w:r>
      <w:proofErr w:type="spellStart"/>
      <w:r w:rsidR="00737AD6" w:rsidRPr="00737AD6">
        <w:rPr>
          <w:rFonts w:ascii="Arial" w:eastAsia="Times New Roman" w:hAnsi="Arial" w:cs="Arial"/>
          <w:i/>
          <w:iCs/>
          <w:color w:val="000000" w:themeColor="text1"/>
          <w:sz w:val="22"/>
          <w:szCs w:val="22"/>
        </w:rPr>
        <w:t>Binaakwii</w:t>
      </w:r>
      <w:proofErr w:type="spellEnd"/>
      <w:r w:rsidR="00737AD6" w:rsidRPr="00737AD6">
        <w:rPr>
          <w:rFonts w:ascii="Arial" w:eastAsia="Times New Roman" w:hAnsi="Arial" w:cs="Arial"/>
          <w:i/>
          <w:iCs/>
          <w:color w:val="000000" w:themeColor="text1"/>
          <w:sz w:val="22"/>
          <w:szCs w:val="22"/>
        </w:rPr>
        <w:t xml:space="preserve"> </w:t>
      </w:r>
      <w:proofErr w:type="spellStart"/>
      <w:r w:rsidR="00737AD6" w:rsidRPr="00737AD6">
        <w:rPr>
          <w:rFonts w:ascii="Arial" w:eastAsia="Times New Roman" w:hAnsi="Arial" w:cs="Arial"/>
          <w:i/>
          <w:iCs/>
          <w:color w:val="000000" w:themeColor="text1"/>
          <w:sz w:val="22"/>
          <w:szCs w:val="22"/>
        </w:rPr>
        <w:t>Giizis</w:t>
      </w:r>
      <w:proofErr w:type="spellEnd"/>
      <w:r w:rsidR="00737AD6">
        <w:rPr>
          <w:rFonts w:ascii="Arial" w:eastAsia="Times New Roman" w:hAnsi="Arial" w:cs="Arial"/>
          <w:color w:val="000000" w:themeColor="text1"/>
          <w:sz w:val="22"/>
          <w:szCs w:val="22"/>
        </w:rPr>
        <w:t xml:space="preserve">, Falling Leaves Moon. </w:t>
      </w:r>
    </w:p>
    <w:p w14:paraId="5431AC78" w14:textId="6A2BF404" w:rsidR="008308EB" w:rsidRDefault="008308EB" w:rsidP="00866D33">
      <w:pPr>
        <w:pStyle w:val="ListParagraph"/>
        <w:numPr>
          <w:ilvl w:val="1"/>
          <w:numId w:val="7"/>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First page</w:t>
      </w:r>
      <w:r w:rsidR="00851065">
        <w:rPr>
          <w:rFonts w:ascii="Arial" w:eastAsia="Times New Roman" w:hAnsi="Arial" w:cs="Arial"/>
          <w:color w:val="000000" w:themeColor="text1"/>
          <w:sz w:val="22"/>
          <w:szCs w:val="22"/>
        </w:rPr>
        <w:t xml:space="preserve"> of the chosen moon</w:t>
      </w:r>
    </w:p>
    <w:p w14:paraId="1FDBB9F6" w14:textId="7128D282" w:rsidR="00042693" w:rsidRDefault="008308EB" w:rsidP="008308EB">
      <w:pPr>
        <w:pStyle w:val="ListParagraph"/>
        <w:numPr>
          <w:ilvl w:val="2"/>
          <w:numId w:val="7"/>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Describe the importance of the story and </w:t>
      </w:r>
      <w:r w:rsidR="000430EF">
        <w:rPr>
          <w:rFonts w:ascii="Arial" w:eastAsia="Times New Roman" w:hAnsi="Arial" w:cs="Arial"/>
          <w:color w:val="000000" w:themeColor="text1"/>
          <w:sz w:val="22"/>
          <w:szCs w:val="22"/>
        </w:rPr>
        <w:t xml:space="preserve">its </w:t>
      </w:r>
      <w:r>
        <w:rPr>
          <w:rFonts w:ascii="Arial" w:eastAsia="Times New Roman" w:hAnsi="Arial" w:cs="Arial"/>
          <w:color w:val="000000" w:themeColor="text1"/>
          <w:sz w:val="22"/>
          <w:szCs w:val="22"/>
        </w:rPr>
        <w:t>connection to the moon</w:t>
      </w:r>
      <w:r w:rsidR="000430EF">
        <w:rPr>
          <w:rFonts w:ascii="Arial" w:eastAsia="Times New Roman" w:hAnsi="Arial" w:cs="Arial"/>
          <w:color w:val="000000" w:themeColor="text1"/>
          <w:sz w:val="22"/>
          <w:szCs w:val="22"/>
        </w:rPr>
        <w:t>.</w:t>
      </w:r>
    </w:p>
    <w:p w14:paraId="4D26D207" w14:textId="00E99350" w:rsidR="008308EB" w:rsidRDefault="008308EB" w:rsidP="008308EB">
      <w:pPr>
        <w:pStyle w:val="ListParagraph"/>
        <w:numPr>
          <w:ilvl w:val="2"/>
          <w:numId w:val="7"/>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Ask the family the question at the bottom of the first pag</w:t>
      </w:r>
      <w:r w:rsidR="000430EF">
        <w:rPr>
          <w:rFonts w:ascii="Arial" w:eastAsia="Times New Roman" w:hAnsi="Arial" w:cs="Arial"/>
          <w:color w:val="000000" w:themeColor="text1"/>
          <w:sz w:val="22"/>
          <w:szCs w:val="22"/>
        </w:rPr>
        <w:t>e</w:t>
      </w:r>
      <w:r w:rsidR="00737AD6">
        <w:rPr>
          <w:rFonts w:ascii="Arial" w:eastAsia="Times New Roman" w:hAnsi="Arial" w:cs="Arial"/>
          <w:color w:val="000000" w:themeColor="text1"/>
          <w:sz w:val="22"/>
          <w:szCs w:val="22"/>
        </w:rPr>
        <w:t xml:space="preserve"> of the moon</w:t>
      </w:r>
      <w:r w:rsidR="006D0871">
        <w:rPr>
          <w:rFonts w:ascii="Arial" w:eastAsia="Times New Roman" w:hAnsi="Arial" w:cs="Arial"/>
          <w:color w:val="000000" w:themeColor="text1"/>
          <w:sz w:val="22"/>
          <w:szCs w:val="22"/>
        </w:rPr>
        <w:t xml:space="preserve"> and discuss</w:t>
      </w:r>
      <w:r w:rsidR="000430EF">
        <w:rPr>
          <w:rFonts w:ascii="Arial" w:eastAsia="Times New Roman" w:hAnsi="Arial" w:cs="Arial"/>
          <w:color w:val="000000" w:themeColor="text1"/>
          <w:sz w:val="22"/>
          <w:szCs w:val="22"/>
        </w:rPr>
        <w:t>.</w:t>
      </w:r>
    </w:p>
    <w:p w14:paraId="411E7F26" w14:textId="0EAB2B4C" w:rsidR="008308EB" w:rsidRDefault="008308EB" w:rsidP="00866D33">
      <w:pPr>
        <w:pStyle w:val="ListParagraph"/>
        <w:numPr>
          <w:ilvl w:val="1"/>
          <w:numId w:val="7"/>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Second page</w:t>
      </w:r>
      <w:r w:rsidR="00F30D98">
        <w:rPr>
          <w:rFonts w:ascii="Arial" w:eastAsia="Times New Roman" w:hAnsi="Arial" w:cs="Arial"/>
          <w:color w:val="000000" w:themeColor="text1"/>
          <w:sz w:val="22"/>
          <w:szCs w:val="22"/>
        </w:rPr>
        <w:t xml:space="preserve"> of the chosen moon</w:t>
      </w:r>
    </w:p>
    <w:p w14:paraId="5F529753" w14:textId="264B5247" w:rsidR="008308EB" w:rsidRDefault="008308EB" w:rsidP="008308EB">
      <w:pPr>
        <w:pStyle w:val="ListParagraph"/>
        <w:numPr>
          <w:ilvl w:val="2"/>
          <w:numId w:val="7"/>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Show the family the table of </w:t>
      </w:r>
      <w:proofErr w:type="spellStart"/>
      <w:r>
        <w:rPr>
          <w:rFonts w:ascii="Arial" w:eastAsia="Times New Roman" w:hAnsi="Arial" w:cs="Arial"/>
          <w:color w:val="000000" w:themeColor="text1"/>
          <w:sz w:val="22"/>
          <w:szCs w:val="22"/>
        </w:rPr>
        <w:t>Anishinaabemowin</w:t>
      </w:r>
      <w:proofErr w:type="spellEnd"/>
      <w:r>
        <w:rPr>
          <w:rFonts w:ascii="Arial" w:eastAsia="Times New Roman" w:hAnsi="Arial" w:cs="Arial"/>
          <w:color w:val="000000" w:themeColor="text1"/>
          <w:sz w:val="22"/>
          <w:szCs w:val="22"/>
        </w:rPr>
        <w:t xml:space="preserve"> words, pointing out the pronunciation and English translation.</w:t>
      </w:r>
    </w:p>
    <w:p w14:paraId="185D78B5" w14:textId="77777777" w:rsidR="00AC3E9F" w:rsidRDefault="00AC3E9F" w:rsidP="00AC3E9F">
      <w:pPr>
        <w:rPr>
          <w:rFonts w:ascii="Arial" w:eastAsia="Times New Roman" w:hAnsi="Arial" w:cs="Arial"/>
          <w:b/>
          <w:bCs/>
          <w:i/>
          <w:iCs/>
          <w:color w:val="2E74B5" w:themeColor="accent5" w:themeShade="BF"/>
          <w:sz w:val="22"/>
          <w:szCs w:val="22"/>
        </w:rPr>
      </w:pPr>
    </w:p>
    <w:p w14:paraId="3EED197A" w14:textId="77777777" w:rsidR="004C69F8" w:rsidRDefault="00AC3E9F" w:rsidP="00AC3E9F">
      <w:pPr>
        <w:rPr>
          <w:rFonts w:ascii="Arial" w:eastAsia="Times New Roman" w:hAnsi="Arial" w:cs="Arial"/>
          <w:b/>
          <w:bCs/>
          <w:color w:val="2E74B5" w:themeColor="accent5" w:themeShade="BF"/>
          <w:sz w:val="22"/>
          <w:szCs w:val="22"/>
        </w:rPr>
      </w:pPr>
      <w:r w:rsidRPr="000C2E70">
        <w:rPr>
          <w:rFonts w:ascii="Arial" w:eastAsia="Times New Roman" w:hAnsi="Arial" w:cs="Arial"/>
          <w:b/>
          <w:bCs/>
          <w:i/>
          <w:iCs/>
          <w:color w:val="2E74B5" w:themeColor="accent5" w:themeShade="BF"/>
          <w:sz w:val="22"/>
          <w:szCs w:val="22"/>
        </w:rPr>
        <w:t xml:space="preserve">[Home Visitor Notes]: </w:t>
      </w:r>
      <w:r w:rsidRPr="00AC3E9F">
        <w:rPr>
          <w:rFonts w:ascii="Arial" w:eastAsia="Times New Roman" w:hAnsi="Arial" w:cs="Arial"/>
          <w:b/>
          <w:bCs/>
          <w:color w:val="2E74B5" w:themeColor="accent5" w:themeShade="BF"/>
          <w:sz w:val="22"/>
          <w:szCs w:val="22"/>
        </w:rPr>
        <w:t>The p</w:t>
      </w:r>
      <w:r w:rsidR="008308EB" w:rsidRPr="00AC3E9F">
        <w:rPr>
          <w:rFonts w:ascii="Arial" w:eastAsia="Times New Roman" w:hAnsi="Arial" w:cs="Arial"/>
          <w:b/>
          <w:bCs/>
          <w:color w:val="2E74B5" w:themeColor="accent5" w:themeShade="BF"/>
          <w:sz w:val="22"/>
          <w:szCs w:val="22"/>
        </w:rPr>
        <w:t xml:space="preserve">hotograph(s) and quotes on the bottom of the page came </w:t>
      </w:r>
      <w:r w:rsidR="00E46D4C" w:rsidRPr="00AC3E9F">
        <w:rPr>
          <w:rFonts w:ascii="Arial" w:eastAsia="Times New Roman" w:hAnsi="Arial" w:cs="Arial"/>
          <w:b/>
          <w:bCs/>
          <w:color w:val="2E74B5" w:themeColor="accent5" w:themeShade="BF"/>
          <w:sz w:val="22"/>
          <w:szCs w:val="22"/>
        </w:rPr>
        <w:t>from Michigan families who contributed to documenting their lived experiences with Indigenous and local foods.</w:t>
      </w:r>
    </w:p>
    <w:p w14:paraId="2793DF1E" w14:textId="10BD081E" w:rsidR="00E46D4C" w:rsidRPr="00AC3E9F" w:rsidRDefault="00E46D4C" w:rsidP="00AC3E9F">
      <w:pPr>
        <w:rPr>
          <w:rFonts w:ascii="Arial" w:eastAsia="Times New Roman" w:hAnsi="Arial" w:cs="Arial"/>
          <w:b/>
          <w:bCs/>
          <w:color w:val="2E74B5" w:themeColor="accent5" w:themeShade="BF"/>
          <w:sz w:val="22"/>
          <w:szCs w:val="22"/>
        </w:rPr>
      </w:pPr>
      <w:r w:rsidRPr="00AC3E9F">
        <w:rPr>
          <w:rFonts w:ascii="Arial" w:eastAsia="Times New Roman" w:hAnsi="Arial" w:cs="Arial"/>
          <w:b/>
          <w:bCs/>
          <w:color w:val="2E74B5" w:themeColor="accent5" w:themeShade="BF"/>
          <w:sz w:val="22"/>
          <w:szCs w:val="22"/>
        </w:rPr>
        <w:t xml:space="preserve"> </w:t>
      </w:r>
    </w:p>
    <w:p w14:paraId="61480D7E" w14:textId="7CCF157E" w:rsidR="000430EF" w:rsidRDefault="000430EF" w:rsidP="000430EF">
      <w:pPr>
        <w:pStyle w:val="ListParagraph"/>
        <w:numPr>
          <w:ilvl w:val="1"/>
          <w:numId w:val="7"/>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Third page</w:t>
      </w:r>
      <w:r w:rsidR="00F30D98">
        <w:rPr>
          <w:rFonts w:ascii="Arial" w:eastAsia="Times New Roman" w:hAnsi="Arial" w:cs="Arial"/>
          <w:color w:val="000000" w:themeColor="text1"/>
          <w:sz w:val="22"/>
          <w:szCs w:val="22"/>
        </w:rPr>
        <w:t xml:space="preserve"> of the chosen moon</w:t>
      </w:r>
    </w:p>
    <w:p w14:paraId="5B8201EC" w14:textId="77777777" w:rsidR="003C698C" w:rsidRDefault="003C698C" w:rsidP="003C698C">
      <w:pPr>
        <w:rPr>
          <w:rFonts w:ascii="Arial" w:eastAsia="Times New Roman" w:hAnsi="Arial" w:cs="Arial"/>
          <w:b/>
          <w:bCs/>
          <w:i/>
          <w:iCs/>
          <w:color w:val="2E74B5" w:themeColor="accent5" w:themeShade="BF"/>
          <w:sz w:val="22"/>
          <w:szCs w:val="22"/>
        </w:rPr>
      </w:pPr>
    </w:p>
    <w:p w14:paraId="2F786D53" w14:textId="54B7E98F" w:rsidR="003C698C" w:rsidRDefault="003C698C" w:rsidP="003C698C">
      <w:pPr>
        <w:rPr>
          <w:rFonts w:ascii="Arial" w:eastAsia="Times New Roman" w:hAnsi="Arial" w:cs="Arial"/>
          <w:b/>
          <w:bCs/>
          <w:i/>
          <w:iCs/>
          <w:color w:val="2E74B5" w:themeColor="accent5" w:themeShade="BF"/>
          <w:sz w:val="22"/>
          <w:szCs w:val="22"/>
        </w:rPr>
      </w:pPr>
      <w:r w:rsidRPr="000C2E70">
        <w:rPr>
          <w:rFonts w:ascii="Arial" w:eastAsia="Times New Roman" w:hAnsi="Arial" w:cs="Arial"/>
          <w:b/>
          <w:bCs/>
          <w:i/>
          <w:iCs/>
          <w:color w:val="2E74B5" w:themeColor="accent5" w:themeShade="BF"/>
          <w:sz w:val="22"/>
          <w:szCs w:val="22"/>
        </w:rPr>
        <w:t>[Home Visitor Notes]:</w:t>
      </w:r>
      <w:r>
        <w:rPr>
          <w:rFonts w:ascii="Arial" w:eastAsia="Times New Roman" w:hAnsi="Arial" w:cs="Arial"/>
          <w:b/>
          <w:bCs/>
          <w:i/>
          <w:iCs/>
          <w:color w:val="2E74B5" w:themeColor="accent5" w:themeShade="BF"/>
          <w:sz w:val="22"/>
          <w:szCs w:val="22"/>
        </w:rPr>
        <w:t xml:space="preserve"> The third page contains a recipe which features local or Indigenous foods related to the moon we are talking about today. Some of these recipes are from websites, but others are from Indigenous Michigan families!</w:t>
      </w:r>
    </w:p>
    <w:p w14:paraId="3A946F8D" w14:textId="77777777" w:rsidR="003C698C" w:rsidRPr="003C698C" w:rsidRDefault="003C698C" w:rsidP="003C698C">
      <w:pPr>
        <w:rPr>
          <w:rFonts w:ascii="Arial" w:eastAsia="Times New Roman" w:hAnsi="Arial" w:cs="Arial"/>
          <w:color w:val="000000" w:themeColor="text1"/>
          <w:sz w:val="22"/>
          <w:szCs w:val="22"/>
        </w:rPr>
      </w:pPr>
    </w:p>
    <w:p w14:paraId="6DB16C4D" w14:textId="1A6290BD" w:rsidR="000430EF" w:rsidRDefault="003C698C" w:rsidP="000430EF">
      <w:pPr>
        <w:pStyle w:val="ListParagraph"/>
        <w:numPr>
          <w:ilvl w:val="2"/>
          <w:numId w:val="7"/>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You can s</w:t>
      </w:r>
      <w:r w:rsidR="000430EF">
        <w:rPr>
          <w:rFonts w:ascii="Arial" w:eastAsia="Times New Roman" w:hAnsi="Arial" w:cs="Arial"/>
          <w:color w:val="000000" w:themeColor="text1"/>
          <w:sz w:val="22"/>
          <w:szCs w:val="22"/>
        </w:rPr>
        <w:t xml:space="preserve">how the family the source of the recipe, which is at the very bottom of the page. </w:t>
      </w:r>
    </w:p>
    <w:p w14:paraId="060E065E" w14:textId="25D5E9BC" w:rsidR="00E46D4C" w:rsidRDefault="00E46D4C" w:rsidP="000430EF">
      <w:pPr>
        <w:pStyle w:val="ListParagraph"/>
        <w:numPr>
          <w:ilvl w:val="2"/>
          <w:numId w:val="7"/>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Ask the family questions about the recipe and ingredients</w:t>
      </w:r>
      <w:r w:rsidR="003C698C">
        <w:rPr>
          <w:rFonts w:ascii="Arial" w:eastAsia="Times New Roman" w:hAnsi="Arial" w:cs="Arial"/>
          <w:color w:val="000000" w:themeColor="text1"/>
          <w:sz w:val="22"/>
          <w:szCs w:val="22"/>
        </w:rPr>
        <w:t xml:space="preserve">; </w:t>
      </w:r>
      <w:r w:rsidR="000633AF">
        <w:rPr>
          <w:rFonts w:ascii="Arial" w:eastAsia="Times New Roman" w:hAnsi="Arial" w:cs="Arial"/>
          <w:color w:val="000000" w:themeColor="text1"/>
          <w:sz w:val="22"/>
          <w:szCs w:val="22"/>
        </w:rPr>
        <w:t>Document the</w:t>
      </w:r>
      <w:r w:rsidR="003C698C">
        <w:rPr>
          <w:rFonts w:ascii="Arial" w:eastAsia="Times New Roman" w:hAnsi="Arial" w:cs="Arial"/>
          <w:color w:val="000000" w:themeColor="text1"/>
          <w:sz w:val="22"/>
          <w:szCs w:val="22"/>
        </w:rPr>
        <w:t xml:space="preserve">ir </w:t>
      </w:r>
      <w:r w:rsidR="000633AF">
        <w:rPr>
          <w:rFonts w:ascii="Arial" w:eastAsia="Times New Roman" w:hAnsi="Arial" w:cs="Arial"/>
          <w:color w:val="000000" w:themeColor="text1"/>
          <w:sz w:val="22"/>
          <w:szCs w:val="22"/>
        </w:rPr>
        <w:t>answers to these questions to help you identify</w:t>
      </w:r>
      <w:r w:rsidR="00737AD6">
        <w:rPr>
          <w:rFonts w:ascii="Arial" w:eastAsia="Times New Roman" w:hAnsi="Arial" w:cs="Arial"/>
          <w:color w:val="000000" w:themeColor="text1"/>
          <w:sz w:val="22"/>
          <w:szCs w:val="22"/>
        </w:rPr>
        <w:t xml:space="preserve"> recipes</w:t>
      </w:r>
      <w:r w:rsidR="000633AF">
        <w:rPr>
          <w:rFonts w:ascii="Arial" w:eastAsia="Times New Roman" w:hAnsi="Arial" w:cs="Arial"/>
          <w:color w:val="000000" w:themeColor="text1"/>
          <w:sz w:val="22"/>
          <w:szCs w:val="22"/>
        </w:rPr>
        <w:t xml:space="preserve"> to provide the family in the future.</w:t>
      </w:r>
    </w:p>
    <w:p w14:paraId="55CE475A" w14:textId="4C196636" w:rsidR="00E46D4C" w:rsidRPr="00990B91" w:rsidRDefault="00E46D4C" w:rsidP="00E46D4C">
      <w:pPr>
        <w:pStyle w:val="ListParagraph"/>
        <w:numPr>
          <w:ilvl w:val="3"/>
          <w:numId w:val="7"/>
        </w:numPr>
        <w:rPr>
          <w:rFonts w:ascii="Arial" w:eastAsia="Times New Roman" w:hAnsi="Arial" w:cs="Arial"/>
          <w:b/>
          <w:bCs/>
          <w:color w:val="000000" w:themeColor="text1"/>
          <w:sz w:val="22"/>
          <w:szCs w:val="22"/>
        </w:rPr>
      </w:pPr>
      <w:r w:rsidRPr="00990B91">
        <w:rPr>
          <w:rFonts w:ascii="Arial" w:eastAsia="Times New Roman" w:hAnsi="Arial" w:cs="Arial"/>
          <w:b/>
          <w:bCs/>
          <w:color w:val="2E74B5" w:themeColor="accent5" w:themeShade="BF"/>
          <w:sz w:val="22"/>
          <w:szCs w:val="22"/>
        </w:rPr>
        <w:t>Does this recipe look like something you would try?</w:t>
      </w:r>
    </w:p>
    <w:p w14:paraId="3D04FDED" w14:textId="398A657C" w:rsidR="00E659D8" w:rsidRDefault="00E659D8" w:rsidP="00E659D8">
      <w:pPr>
        <w:pStyle w:val="ListParagraph"/>
        <w:numPr>
          <w:ilvl w:val="4"/>
          <w:numId w:val="7"/>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If </w:t>
      </w:r>
      <w:r w:rsidR="00137361">
        <w:rPr>
          <w:rFonts w:ascii="Arial" w:eastAsia="Times New Roman" w:hAnsi="Arial" w:cs="Arial"/>
          <w:color w:val="000000" w:themeColor="text1"/>
          <w:sz w:val="22"/>
          <w:szCs w:val="22"/>
        </w:rPr>
        <w:t>appropriate</w:t>
      </w:r>
      <w:r>
        <w:rPr>
          <w:rFonts w:ascii="Arial" w:eastAsia="Times New Roman" w:hAnsi="Arial" w:cs="Arial"/>
          <w:color w:val="000000" w:themeColor="text1"/>
          <w:sz w:val="22"/>
          <w:szCs w:val="22"/>
        </w:rPr>
        <w:t xml:space="preserve">, support the family to ask the child if </w:t>
      </w:r>
      <w:r w:rsidR="00137361">
        <w:rPr>
          <w:rFonts w:ascii="Arial" w:eastAsia="Times New Roman" w:hAnsi="Arial" w:cs="Arial"/>
          <w:color w:val="000000" w:themeColor="text1"/>
          <w:sz w:val="22"/>
          <w:szCs w:val="22"/>
        </w:rPr>
        <w:t xml:space="preserve">they would like to try the recipe. </w:t>
      </w:r>
    </w:p>
    <w:p w14:paraId="7C332B1A" w14:textId="66AA7456" w:rsidR="00E46D4C" w:rsidRDefault="00E46D4C" w:rsidP="00E46D4C">
      <w:pPr>
        <w:pStyle w:val="ListParagraph"/>
        <w:numPr>
          <w:ilvl w:val="3"/>
          <w:numId w:val="7"/>
        </w:numPr>
        <w:rPr>
          <w:rFonts w:ascii="Arial" w:eastAsia="Times New Roman" w:hAnsi="Arial" w:cs="Arial"/>
          <w:color w:val="000000" w:themeColor="text1"/>
          <w:sz w:val="22"/>
          <w:szCs w:val="22"/>
        </w:rPr>
      </w:pPr>
      <w:r w:rsidRPr="00990B91">
        <w:rPr>
          <w:rFonts w:ascii="Arial" w:eastAsia="Times New Roman" w:hAnsi="Arial" w:cs="Arial"/>
          <w:b/>
          <w:bCs/>
          <w:color w:val="2E74B5" w:themeColor="accent5" w:themeShade="BF"/>
          <w:sz w:val="22"/>
          <w:szCs w:val="22"/>
        </w:rPr>
        <w:t>Are there any foods in the recipe that you know wouldn’t work for your family? (preferences/allergies/etc.)</w:t>
      </w:r>
      <w:r>
        <w:rPr>
          <w:rFonts w:ascii="Arial" w:eastAsia="Times New Roman" w:hAnsi="Arial" w:cs="Arial"/>
          <w:color w:val="000000" w:themeColor="text1"/>
          <w:sz w:val="22"/>
          <w:szCs w:val="22"/>
        </w:rPr>
        <w:t xml:space="preserve"> If foods are identified, you can brainstorm alternative ingredients </w:t>
      </w:r>
      <w:r w:rsidR="00990B91">
        <w:rPr>
          <w:rFonts w:ascii="Arial" w:eastAsia="Times New Roman" w:hAnsi="Arial" w:cs="Arial"/>
          <w:color w:val="000000" w:themeColor="text1"/>
          <w:sz w:val="22"/>
          <w:szCs w:val="22"/>
        </w:rPr>
        <w:t xml:space="preserve">with the family </w:t>
      </w:r>
      <w:r>
        <w:rPr>
          <w:rFonts w:ascii="Arial" w:eastAsia="Times New Roman" w:hAnsi="Arial" w:cs="Arial"/>
          <w:color w:val="000000" w:themeColor="text1"/>
          <w:sz w:val="22"/>
          <w:szCs w:val="22"/>
        </w:rPr>
        <w:t xml:space="preserve">or ask the family if they would rather have a different recipe. If they would rather have a different recipe, you can </w:t>
      </w:r>
      <w:r w:rsidR="00354894">
        <w:rPr>
          <w:rFonts w:ascii="Arial" w:eastAsia="Times New Roman" w:hAnsi="Arial" w:cs="Arial"/>
          <w:color w:val="000000" w:themeColor="text1"/>
          <w:sz w:val="22"/>
          <w:szCs w:val="22"/>
        </w:rPr>
        <w:t>find a different recipe in the book.</w:t>
      </w:r>
      <w:r w:rsidR="000633AF">
        <w:rPr>
          <w:rFonts w:ascii="Arial" w:eastAsia="Times New Roman" w:hAnsi="Arial" w:cs="Arial"/>
          <w:color w:val="000000" w:themeColor="text1"/>
          <w:sz w:val="22"/>
          <w:szCs w:val="22"/>
        </w:rPr>
        <w:t xml:space="preserve"> </w:t>
      </w:r>
    </w:p>
    <w:p w14:paraId="683E2D2A" w14:textId="67654A0C" w:rsidR="00E46D4C" w:rsidRDefault="00E46D4C" w:rsidP="00E46D4C">
      <w:pPr>
        <w:pStyle w:val="ListParagraph"/>
        <w:numPr>
          <w:ilvl w:val="3"/>
          <w:numId w:val="7"/>
        </w:numPr>
        <w:rPr>
          <w:rFonts w:ascii="Arial" w:eastAsia="Times New Roman" w:hAnsi="Arial" w:cs="Arial"/>
          <w:color w:val="000000" w:themeColor="text1"/>
          <w:sz w:val="22"/>
          <w:szCs w:val="22"/>
        </w:rPr>
      </w:pPr>
      <w:r w:rsidRPr="00990B91">
        <w:rPr>
          <w:rFonts w:ascii="Arial" w:eastAsia="Times New Roman" w:hAnsi="Arial" w:cs="Arial"/>
          <w:b/>
          <w:bCs/>
          <w:color w:val="2E74B5" w:themeColor="accent5" w:themeShade="BF"/>
          <w:sz w:val="22"/>
          <w:szCs w:val="22"/>
        </w:rPr>
        <w:t xml:space="preserve">Do you have, or would you be able to easily get, </w:t>
      </w:r>
      <w:proofErr w:type="gramStart"/>
      <w:r w:rsidRPr="00990B91">
        <w:rPr>
          <w:rFonts w:ascii="Arial" w:eastAsia="Times New Roman" w:hAnsi="Arial" w:cs="Arial"/>
          <w:b/>
          <w:bCs/>
          <w:color w:val="2E74B5" w:themeColor="accent5" w:themeShade="BF"/>
          <w:sz w:val="22"/>
          <w:szCs w:val="22"/>
        </w:rPr>
        <w:t>all of</w:t>
      </w:r>
      <w:proofErr w:type="gramEnd"/>
      <w:r w:rsidRPr="00990B91">
        <w:rPr>
          <w:rFonts w:ascii="Arial" w:eastAsia="Times New Roman" w:hAnsi="Arial" w:cs="Arial"/>
          <w:b/>
          <w:bCs/>
          <w:color w:val="2E74B5" w:themeColor="accent5" w:themeShade="BF"/>
          <w:sz w:val="22"/>
          <w:szCs w:val="22"/>
        </w:rPr>
        <w:t xml:space="preserve"> the ingredients in the recipe?</w:t>
      </w:r>
      <w:r>
        <w:rPr>
          <w:rFonts w:ascii="Arial" w:eastAsia="Times New Roman" w:hAnsi="Arial" w:cs="Arial"/>
          <w:color w:val="000000" w:themeColor="text1"/>
          <w:sz w:val="22"/>
          <w:szCs w:val="22"/>
        </w:rPr>
        <w:t xml:space="preserve"> If the family does not have access to the ingredients, brainstorm with the family where they might be able to access the foods (local food resource guide). </w:t>
      </w:r>
    </w:p>
    <w:p w14:paraId="488A1A52" w14:textId="5FE3628D" w:rsidR="00E46D4C" w:rsidRPr="00990B91" w:rsidRDefault="00E46D4C" w:rsidP="00E46D4C">
      <w:pPr>
        <w:pStyle w:val="ListParagraph"/>
        <w:numPr>
          <w:ilvl w:val="3"/>
          <w:numId w:val="7"/>
        </w:numPr>
        <w:rPr>
          <w:rFonts w:ascii="Arial" w:eastAsia="Times New Roman" w:hAnsi="Arial" w:cs="Arial"/>
          <w:b/>
          <w:bCs/>
          <w:color w:val="2E74B5" w:themeColor="accent5" w:themeShade="BF"/>
          <w:sz w:val="22"/>
          <w:szCs w:val="22"/>
        </w:rPr>
      </w:pPr>
      <w:r w:rsidRPr="00990B91">
        <w:rPr>
          <w:rFonts w:ascii="Arial" w:eastAsia="Times New Roman" w:hAnsi="Arial" w:cs="Arial"/>
          <w:b/>
          <w:bCs/>
          <w:color w:val="2E74B5" w:themeColor="accent5" w:themeShade="BF"/>
          <w:sz w:val="22"/>
          <w:szCs w:val="22"/>
        </w:rPr>
        <w:lastRenderedPageBreak/>
        <w:t xml:space="preserve">Are there </w:t>
      </w:r>
      <w:r w:rsidR="00990B91">
        <w:rPr>
          <w:rFonts w:ascii="Arial" w:eastAsia="Times New Roman" w:hAnsi="Arial" w:cs="Arial"/>
          <w:b/>
          <w:bCs/>
          <w:color w:val="2E74B5" w:themeColor="accent5" w:themeShade="BF"/>
          <w:sz w:val="22"/>
          <w:szCs w:val="22"/>
        </w:rPr>
        <w:t xml:space="preserve">any specific </w:t>
      </w:r>
      <w:r w:rsidR="00137361" w:rsidRPr="00990B91">
        <w:rPr>
          <w:rFonts w:ascii="Arial" w:eastAsia="Times New Roman" w:hAnsi="Arial" w:cs="Arial"/>
          <w:b/>
          <w:bCs/>
          <w:color w:val="2E74B5" w:themeColor="accent5" w:themeShade="BF"/>
          <w:sz w:val="22"/>
          <w:szCs w:val="22"/>
        </w:rPr>
        <w:t xml:space="preserve">ingredients </w:t>
      </w:r>
      <w:r w:rsidRPr="00990B91">
        <w:rPr>
          <w:rFonts w:ascii="Arial" w:eastAsia="Times New Roman" w:hAnsi="Arial" w:cs="Arial"/>
          <w:b/>
          <w:bCs/>
          <w:color w:val="2E74B5" w:themeColor="accent5" w:themeShade="BF"/>
          <w:sz w:val="22"/>
          <w:szCs w:val="22"/>
        </w:rPr>
        <w:t>that you are really excited about in this recipe?</w:t>
      </w:r>
    </w:p>
    <w:p w14:paraId="2BDDFE5B" w14:textId="323FE372" w:rsidR="00137361" w:rsidRDefault="00137361" w:rsidP="00137361">
      <w:pPr>
        <w:pStyle w:val="ListParagraph"/>
        <w:numPr>
          <w:ilvl w:val="4"/>
          <w:numId w:val="7"/>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If appropriate, support the family to ask the child if there is an ingredient in the recipe they really like or really dislike.</w:t>
      </w:r>
    </w:p>
    <w:p w14:paraId="1FC7963B" w14:textId="3958E3D4" w:rsidR="00E46D4C" w:rsidRPr="00737AD6" w:rsidRDefault="00E46D4C" w:rsidP="00E46D4C">
      <w:pPr>
        <w:pStyle w:val="ListParagraph"/>
        <w:numPr>
          <w:ilvl w:val="3"/>
          <w:numId w:val="7"/>
        </w:numPr>
        <w:rPr>
          <w:rFonts w:ascii="Arial" w:eastAsia="Times New Roman" w:hAnsi="Arial" w:cs="Arial"/>
          <w:b/>
          <w:bCs/>
          <w:color w:val="2E74B5" w:themeColor="accent5" w:themeShade="BF"/>
          <w:sz w:val="22"/>
          <w:szCs w:val="22"/>
        </w:rPr>
      </w:pPr>
      <w:r w:rsidRPr="00990B91">
        <w:rPr>
          <w:rFonts w:ascii="Arial" w:eastAsia="Times New Roman" w:hAnsi="Arial" w:cs="Arial"/>
          <w:b/>
          <w:bCs/>
          <w:color w:val="2E74B5" w:themeColor="accent5" w:themeShade="BF"/>
          <w:sz w:val="22"/>
          <w:szCs w:val="22"/>
        </w:rPr>
        <w:t xml:space="preserve">Are </w:t>
      </w:r>
      <w:r w:rsidRPr="00737AD6">
        <w:rPr>
          <w:rFonts w:ascii="Arial" w:eastAsia="Times New Roman" w:hAnsi="Arial" w:cs="Arial"/>
          <w:b/>
          <w:bCs/>
          <w:color w:val="2E74B5" w:themeColor="accent5" w:themeShade="BF"/>
          <w:sz w:val="22"/>
          <w:szCs w:val="22"/>
        </w:rPr>
        <w:t xml:space="preserve">there foods that you are unsure about or unfamiliar with in this recipe? </w:t>
      </w:r>
    </w:p>
    <w:p w14:paraId="1BAE75F3" w14:textId="1B2C71F6" w:rsidR="00E46D4C" w:rsidRDefault="00E46D4C" w:rsidP="00E46D4C">
      <w:pPr>
        <w:pStyle w:val="ListParagraph"/>
        <w:numPr>
          <w:ilvl w:val="3"/>
          <w:numId w:val="7"/>
        </w:numPr>
        <w:rPr>
          <w:rFonts w:ascii="Arial" w:eastAsia="Times New Roman" w:hAnsi="Arial" w:cs="Arial"/>
          <w:color w:val="000000" w:themeColor="text1"/>
          <w:sz w:val="22"/>
          <w:szCs w:val="22"/>
        </w:rPr>
      </w:pPr>
      <w:r w:rsidRPr="00737AD6">
        <w:rPr>
          <w:rFonts w:ascii="Arial" w:eastAsia="Times New Roman" w:hAnsi="Arial" w:cs="Arial"/>
          <w:b/>
          <w:bCs/>
          <w:color w:val="2E74B5" w:themeColor="accent5" w:themeShade="BF"/>
          <w:sz w:val="22"/>
          <w:szCs w:val="22"/>
        </w:rPr>
        <w:t xml:space="preserve">Are there foods </w:t>
      </w:r>
      <w:r w:rsidRPr="00990B91">
        <w:rPr>
          <w:rFonts w:ascii="Arial" w:eastAsia="Times New Roman" w:hAnsi="Arial" w:cs="Arial"/>
          <w:b/>
          <w:bCs/>
          <w:color w:val="2E74B5" w:themeColor="accent5" w:themeShade="BF"/>
          <w:sz w:val="22"/>
          <w:szCs w:val="22"/>
        </w:rPr>
        <w:t>that you have a hard time getting your child</w:t>
      </w:r>
      <w:r w:rsidR="000633AF" w:rsidRPr="00990B91">
        <w:rPr>
          <w:rFonts w:ascii="Arial" w:eastAsia="Times New Roman" w:hAnsi="Arial" w:cs="Arial"/>
          <w:b/>
          <w:bCs/>
          <w:color w:val="2E74B5" w:themeColor="accent5" w:themeShade="BF"/>
          <w:sz w:val="22"/>
          <w:szCs w:val="22"/>
        </w:rPr>
        <w:t>ren</w:t>
      </w:r>
      <w:r w:rsidRPr="00990B91">
        <w:rPr>
          <w:rFonts w:ascii="Arial" w:eastAsia="Times New Roman" w:hAnsi="Arial" w:cs="Arial"/>
          <w:b/>
          <w:bCs/>
          <w:color w:val="2E74B5" w:themeColor="accent5" w:themeShade="BF"/>
          <w:sz w:val="22"/>
          <w:szCs w:val="22"/>
        </w:rPr>
        <w:t xml:space="preserve"> to eat?</w:t>
      </w:r>
      <w:r w:rsidRPr="00990B91">
        <w:rPr>
          <w:rFonts w:ascii="Arial" w:eastAsia="Times New Roman" w:hAnsi="Arial" w:cs="Arial"/>
          <w:color w:val="2E74B5" w:themeColor="accent5" w:themeShade="BF"/>
          <w:sz w:val="22"/>
          <w:szCs w:val="22"/>
        </w:rPr>
        <w:t xml:space="preserve"> </w:t>
      </w:r>
      <w:r>
        <w:rPr>
          <w:rFonts w:ascii="Arial" w:eastAsia="Times New Roman" w:hAnsi="Arial" w:cs="Arial"/>
          <w:color w:val="000000" w:themeColor="text1"/>
          <w:sz w:val="22"/>
          <w:szCs w:val="22"/>
        </w:rPr>
        <w:t>If so, provide resource</w:t>
      </w:r>
      <w:r w:rsidR="000633AF">
        <w:rPr>
          <w:rFonts w:ascii="Arial" w:eastAsia="Times New Roman" w:hAnsi="Arial" w:cs="Arial"/>
          <w:color w:val="000000" w:themeColor="text1"/>
          <w:sz w:val="22"/>
          <w:szCs w:val="22"/>
        </w:rPr>
        <w:t>s for families to use if they identify this need.</w:t>
      </w:r>
    </w:p>
    <w:p w14:paraId="3A936D75" w14:textId="1D4A9D50" w:rsidR="000633AF" w:rsidRPr="0085295E" w:rsidRDefault="001042A7" w:rsidP="001042A7">
      <w:pPr>
        <w:pStyle w:val="ListParagraph"/>
        <w:numPr>
          <w:ilvl w:val="1"/>
          <w:numId w:val="7"/>
        </w:numPr>
        <w:rPr>
          <w:rFonts w:ascii="Arial" w:eastAsia="Times New Roman" w:hAnsi="Arial" w:cs="Arial"/>
          <w:color w:val="000000" w:themeColor="text1"/>
          <w:sz w:val="22"/>
          <w:szCs w:val="22"/>
        </w:rPr>
      </w:pPr>
      <w:r w:rsidRPr="0085295E">
        <w:rPr>
          <w:rFonts w:ascii="Arial" w:eastAsia="Times New Roman" w:hAnsi="Arial" w:cs="Arial"/>
          <w:color w:val="000000" w:themeColor="text1"/>
          <w:sz w:val="22"/>
          <w:szCs w:val="22"/>
        </w:rPr>
        <w:t>Fourth page</w:t>
      </w:r>
      <w:r w:rsidR="00F30D98" w:rsidRPr="0085295E">
        <w:rPr>
          <w:rFonts w:ascii="Arial" w:eastAsia="Times New Roman" w:hAnsi="Arial" w:cs="Arial"/>
          <w:color w:val="000000" w:themeColor="text1"/>
          <w:sz w:val="22"/>
          <w:szCs w:val="22"/>
        </w:rPr>
        <w:t xml:space="preserve"> of the chosen moon</w:t>
      </w:r>
      <w:r w:rsidR="00E659D8" w:rsidRPr="0085295E">
        <w:rPr>
          <w:rFonts w:ascii="Arial" w:eastAsia="Times New Roman" w:hAnsi="Arial" w:cs="Arial"/>
          <w:color w:val="000000" w:themeColor="text1"/>
          <w:sz w:val="22"/>
          <w:szCs w:val="22"/>
        </w:rPr>
        <w:t xml:space="preserve"> </w:t>
      </w:r>
    </w:p>
    <w:p w14:paraId="10273EA8" w14:textId="60B6317B" w:rsidR="00F30D98" w:rsidRPr="0085295E" w:rsidRDefault="00F30D98" w:rsidP="00F30D98">
      <w:pPr>
        <w:pStyle w:val="ListParagraph"/>
        <w:numPr>
          <w:ilvl w:val="2"/>
          <w:numId w:val="7"/>
        </w:numPr>
        <w:rPr>
          <w:rFonts w:ascii="Arial" w:eastAsia="Times New Roman" w:hAnsi="Arial" w:cs="Arial"/>
          <w:color w:val="000000" w:themeColor="text1"/>
          <w:sz w:val="22"/>
          <w:szCs w:val="22"/>
        </w:rPr>
      </w:pPr>
      <w:r w:rsidRPr="0085295E">
        <w:rPr>
          <w:rFonts w:ascii="Arial" w:eastAsia="Times New Roman" w:hAnsi="Arial" w:cs="Arial"/>
          <w:color w:val="000000" w:themeColor="text1"/>
          <w:sz w:val="22"/>
          <w:szCs w:val="22"/>
        </w:rPr>
        <w:t xml:space="preserve">Show the family the list of tips on the fourth page of the chosen moon. </w:t>
      </w:r>
    </w:p>
    <w:p w14:paraId="59DD083B" w14:textId="77777777" w:rsidR="00FD43CE" w:rsidRPr="0085295E" w:rsidRDefault="00F30D98" w:rsidP="00F30D98">
      <w:pPr>
        <w:pStyle w:val="ListParagraph"/>
        <w:numPr>
          <w:ilvl w:val="3"/>
          <w:numId w:val="7"/>
        </w:numPr>
        <w:rPr>
          <w:rFonts w:ascii="Arial" w:eastAsia="Times New Roman" w:hAnsi="Arial" w:cs="Arial"/>
          <w:color w:val="000000" w:themeColor="text1"/>
          <w:sz w:val="22"/>
          <w:szCs w:val="22"/>
        </w:rPr>
      </w:pPr>
      <w:r w:rsidRPr="0085295E">
        <w:rPr>
          <w:rFonts w:ascii="Arial" w:eastAsia="Times New Roman" w:hAnsi="Arial" w:cs="Arial"/>
          <w:color w:val="000000" w:themeColor="text1"/>
          <w:sz w:val="22"/>
          <w:szCs w:val="22"/>
        </w:rPr>
        <w:t>Read the tip</w:t>
      </w:r>
      <w:r w:rsidR="00FD43CE" w:rsidRPr="0085295E">
        <w:rPr>
          <w:rFonts w:ascii="Arial" w:eastAsia="Times New Roman" w:hAnsi="Arial" w:cs="Arial"/>
          <w:color w:val="000000" w:themeColor="text1"/>
          <w:sz w:val="22"/>
          <w:szCs w:val="22"/>
        </w:rPr>
        <w:t>s</w:t>
      </w:r>
      <w:r w:rsidRPr="0085295E">
        <w:rPr>
          <w:rFonts w:ascii="Arial" w:eastAsia="Times New Roman" w:hAnsi="Arial" w:cs="Arial"/>
          <w:color w:val="000000" w:themeColor="text1"/>
          <w:sz w:val="22"/>
          <w:szCs w:val="22"/>
        </w:rPr>
        <w:t xml:space="preserve"> with the family. </w:t>
      </w:r>
    </w:p>
    <w:p w14:paraId="1CD74B4A" w14:textId="7E4FE3A4" w:rsidR="00F30D98" w:rsidRPr="0085295E" w:rsidRDefault="00FD43CE" w:rsidP="00FD43CE">
      <w:pPr>
        <w:pStyle w:val="ListParagraph"/>
        <w:numPr>
          <w:ilvl w:val="4"/>
          <w:numId w:val="7"/>
        </w:numPr>
        <w:rPr>
          <w:rFonts w:ascii="Arial" w:eastAsia="Times New Roman" w:hAnsi="Arial" w:cs="Arial"/>
          <w:color w:val="000000" w:themeColor="text1"/>
          <w:sz w:val="22"/>
          <w:szCs w:val="22"/>
        </w:rPr>
      </w:pPr>
      <w:r w:rsidRPr="0085295E">
        <w:rPr>
          <w:rFonts w:ascii="Arial" w:eastAsia="Times New Roman" w:hAnsi="Arial" w:cs="Arial"/>
          <w:color w:val="000000" w:themeColor="text1"/>
          <w:sz w:val="22"/>
          <w:szCs w:val="22"/>
        </w:rPr>
        <w:t xml:space="preserve">After reading each tip, brainstorm with the </w:t>
      </w:r>
      <w:proofErr w:type="gramStart"/>
      <w:r w:rsidRPr="0085295E">
        <w:rPr>
          <w:rFonts w:ascii="Arial" w:eastAsia="Times New Roman" w:hAnsi="Arial" w:cs="Arial"/>
          <w:color w:val="000000" w:themeColor="text1"/>
          <w:sz w:val="22"/>
          <w:szCs w:val="22"/>
        </w:rPr>
        <w:t>families</w:t>
      </w:r>
      <w:proofErr w:type="gramEnd"/>
      <w:r w:rsidRPr="0085295E">
        <w:rPr>
          <w:rFonts w:ascii="Arial" w:eastAsia="Times New Roman" w:hAnsi="Arial" w:cs="Arial"/>
          <w:color w:val="000000" w:themeColor="text1"/>
          <w:sz w:val="22"/>
          <w:szCs w:val="22"/>
        </w:rPr>
        <w:t xml:space="preserve"> ways to engage in or expand on the tip and any related activities within the tips.</w:t>
      </w:r>
      <w:r w:rsidR="00945D8C" w:rsidRPr="0085295E">
        <w:rPr>
          <w:rFonts w:ascii="Arial" w:eastAsia="Times New Roman" w:hAnsi="Arial" w:cs="Arial"/>
          <w:color w:val="000000" w:themeColor="text1"/>
          <w:sz w:val="22"/>
          <w:szCs w:val="22"/>
        </w:rPr>
        <w:t xml:space="preserve"> </w:t>
      </w:r>
    </w:p>
    <w:p w14:paraId="63387B7E" w14:textId="0FC89008" w:rsidR="00FD43CE" w:rsidRPr="0085295E" w:rsidRDefault="00E659D8" w:rsidP="00FD43CE">
      <w:pPr>
        <w:pStyle w:val="ListParagraph"/>
        <w:numPr>
          <w:ilvl w:val="4"/>
          <w:numId w:val="7"/>
        </w:numPr>
        <w:rPr>
          <w:rFonts w:ascii="Arial" w:eastAsia="Times New Roman" w:hAnsi="Arial" w:cs="Arial"/>
          <w:color w:val="000000" w:themeColor="text1"/>
          <w:sz w:val="22"/>
          <w:szCs w:val="22"/>
        </w:rPr>
      </w:pPr>
      <w:r w:rsidRPr="0085295E">
        <w:rPr>
          <w:rFonts w:ascii="Arial" w:eastAsia="Times New Roman" w:hAnsi="Arial" w:cs="Arial"/>
          <w:color w:val="000000" w:themeColor="text1"/>
          <w:sz w:val="22"/>
          <w:szCs w:val="22"/>
        </w:rPr>
        <w:t>S</w:t>
      </w:r>
      <w:r w:rsidR="00FD43CE" w:rsidRPr="0085295E">
        <w:rPr>
          <w:rFonts w:ascii="Arial" w:eastAsia="Times New Roman" w:hAnsi="Arial" w:cs="Arial"/>
          <w:color w:val="000000" w:themeColor="text1"/>
          <w:sz w:val="22"/>
          <w:szCs w:val="22"/>
        </w:rPr>
        <w:t>upport the family to engage with the child during the visit</w:t>
      </w:r>
      <w:r w:rsidRPr="0085295E">
        <w:rPr>
          <w:rFonts w:ascii="Arial" w:eastAsia="Times New Roman" w:hAnsi="Arial" w:cs="Arial"/>
          <w:color w:val="000000" w:themeColor="text1"/>
          <w:sz w:val="22"/>
          <w:szCs w:val="22"/>
        </w:rPr>
        <w:t xml:space="preserve"> </w:t>
      </w:r>
      <w:r w:rsidR="0085295E" w:rsidRPr="0085295E">
        <w:rPr>
          <w:rFonts w:ascii="Arial" w:eastAsia="Times New Roman" w:hAnsi="Arial" w:cs="Arial"/>
          <w:color w:val="000000" w:themeColor="text1"/>
          <w:sz w:val="22"/>
          <w:szCs w:val="22"/>
        </w:rPr>
        <w:t>on</w:t>
      </w:r>
      <w:r w:rsidRPr="0085295E">
        <w:rPr>
          <w:rFonts w:ascii="Arial" w:eastAsia="Times New Roman" w:hAnsi="Arial" w:cs="Arial"/>
          <w:color w:val="000000" w:themeColor="text1"/>
          <w:sz w:val="22"/>
          <w:szCs w:val="22"/>
        </w:rPr>
        <w:t xml:space="preserve"> any relevant tips.</w:t>
      </w:r>
      <w:r w:rsidR="00FD43CE" w:rsidRPr="0085295E">
        <w:rPr>
          <w:rFonts w:ascii="Arial" w:eastAsia="Times New Roman" w:hAnsi="Arial" w:cs="Arial"/>
          <w:color w:val="000000" w:themeColor="text1"/>
          <w:sz w:val="22"/>
          <w:szCs w:val="22"/>
        </w:rPr>
        <w:t xml:space="preserve"> </w:t>
      </w:r>
    </w:p>
    <w:p w14:paraId="1ECFAA4D" w14:textId="77777777" w:rsidR="00137361" w:rsidRPr="0085295E" w:rsidRDefault="00FD43CE" w:rsidP="00137361">
      <w:pPr>
        <w:pStyle w:val="ListParagraph"/>
        <w:numPr>
          <w:ilvl w:val="3"/>
          <w:numId w:val="7"/>
        </w:numPr>
        <w:rPr>
          <w:rFonts w:ascii="Arial" w:eastAsia="Times New Roman" w:hAnsi="Arial" w:cs="Arial"/>
          <w:color w:val="000000" w:themeColor="text1"/>
          <w:sz w:val="22"/>
          <w:szCs w:val="22"/>
        </w:rPr>
      </w:pPr>
      <w:r w:rsidRPr="0085295E">
        <w:rPr>
          <w:rFonts w:ascii="Arial" w:eastAsia="Times New Roman" w:hAnsi="Arial" w:cs="Arial"/>
          <w:color w:val="000000" w:themeColor="text1"/>
          <w:sz w:val="22"/>
          <w:szCs w:val="22"/>
        </w:rPr>
        <w:t>Talk with the family about other ideas for tips that you have or that the family members have for engaging with their child around that moon.</w:t>
      </w:r>
    </w:p>
    <w:p w14:paraId="036E0B63" w14:textId="5DF52512" w:rsidR="00A732E5" w:rsidRPr="0085295E" w:rsidRDefault="00FD43CE" w:rsidP="005268C2">
      <w:pPr>
        <w:pStyle w:val="ListParagraph"/>
        <w:numPr>
          <w:ilvl w:val="4"/>
          <w:numId w:val="7"/>
        </w:numPr>
        <w:rPr>
          <w:rFonts w:ascii="Arial" w:eastAsia="Times New Roman" w:hAnsi="Arial" w:cs="Arial"/>
          <w:color w:val="000000" w:themeColor="text1"/>
          <w:sz w:val="22"/>
          <w:szCs w:val="22"/>
        </w:rPr>
      </w:pPr>
      <w:r w:rsidRPr="0085295E">
        <w:rPr>
          <w:rFonts w:ascii="Arial" w:eastAsia="Times New Roman" w:hAnsi="Arial" w:cs="Arial"/>
          <w:color w:val="000000" w:themeColor="text1"/>
          <w:sz w:val="22"/>
          <w:szCs w:val="22"/>
        </w:rPr>
        <w:t>On the “</w:t>
      </w:r>
      <w:r w:rsidR="00137361" w:rsidRPr="0085295E">
        <w:rPr>
          <w:rFonts w:ascii="Arial" w:eastAsia="Times New Roman" w:hAnsi="Arial" w:cs="Arial"/>
          <w:color w:val="000000" w:themeColor="text1"/>
          <w:sz w:val="22"/>
          <w:szCs w:val="22"/>
        </w:rPr>
        <w:t xml:space="preserve">Tips for Involving Children in Food brainstorming activity”, </w:t>
      </w:r>
      <w:r w:rsidRPr="0085295E">
        <w:rPr>
          <w:rFonts w:ascii="Arial" w:eastAsia="Times New Roman" w:hAnsi="Arial" w:cs="Arial"/>
          <w:color w:val="000000" w:themeColor="text1"/>
          <w:sz w:val="22"/>
          <w:szCs w:val="22"/>
        </w:rPr>
        <w:t xml:space="preserve">write down the tips you brainstorm together and any feedback the family has on the provided tips. *Take a photo of that form for your record and give the copy to the family to </w:t>
      </w:r>
      <w:proofErr w:type="gramStart"/>
      <w:r w:rsidRPr="0085295E">
        <w:rPr>
          <w:rFonts w:ascii="Arial" w:eastAsia="Times New Roman" w:hAnsi="Arial" w:cs="Arial"/>
          <w:color w:val="000000" w:themeColor="text1"/>
          <w:sz w:val="22"/>
          <w:szCs w:val="22"/>
        </w:rPr>
        <w:t>keep.*</w:t>
      </w:r>
      <w:proofErr w:type="gramEnd"/>
    </w:p>
    <w:p w14:paraId="059A28BF" w14:textId="74D73CC1" w:rsidR="00B73F09" w:rsidRPr="00040E36" w:rsidRDefault="00040E36" w:rsidP="00B73F09">
      <w:pPr>
        <w:rPr>
          <w:rFonts w:ascii="Arial" w:eastAsia="Times New Roman" w:hAnsi="Arial" w:cs="Arial"/>
          <w:color w:val="AEAAAA" w:themeColor="background2" w:themeShade="BF"/>
          <w:sz w:val="22"/>
          <w:szCs w:val="22"/>
        </w:rPr>
      </w:pPr>
      <w:r w:rsidRPr="00040E36">
        <w:rPr>
          <w:rFonts w:ascii="Arial" w:eastAsia="Times New Roman" w:hAnsi="Arial" w:cs="Arial"/>
          <w:noProof/>
          <w:color w:val="AEAAAA" w:themeColor="background2" w:themeShade="BF"/>
          <w:sz w:val="22"/>
          <w:szCs w:val="22"/>
        </w:rPr>
        <w:drawing>
          <wp:inline distT="0" distB="0" distL="0" distR="0" wp14:anchorId="6C90BC46" wp14:editId="4616F5FD">
            <wp:extent cx="533400" cy="533400"/>
            <wp:effectExtent l="0" t="0" r="0" b="0"/>
            <wp:docPr id="6" name="Graphic 6" descr="Feath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Feather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58602" cy="558602"/>
                    </a:xfrm>
                    <a:prstGeom prst="rect">
                      <a:avLst/>
                    </a:prstGeom>
                  </pic:spPr>
                </pic:pic>
              </a:graphicData>
            </a:graphic>
          </wp:inline>
        </w:drawing>
      </w:r>
      <w:r w:rsidRPr="00032C17">
        <w:rPr>
          <w:rFonts w:ascii="Arial" w:eastAsia="Times New Roman" w:hAnsi="Arial" w:cs="Arial"/>
          <w:b/>
          <w:bCs/>
          <w:color w:val="C00000"/>
          <w:sz w:val="22"/>
          <w:szCs w:val="22"/>
        </w:rPr>
        <w:t xml:space="preserve">It is important to give the child </w:t>
      </w:r>
      <w:r w:rsidR="00032C17">
        <w:rPr>
          <w:rFonts w:ascii="Arial" w:eastAsia="Times New Roman" w:hAnsi="Arial" w:cs="Arial"/>
          <w:b/>
          <w:bCs/>
          <w:color w:val="C00000"/>
          <w:sz w:val="22"/>
          <w:szCs w:val="22"/>
        </w:rPr>
        <w:t xml:space="preserve">opportunities to </w:t>
      </w:r>
      <w:r w:rsidR="00137361">
        <w:rPr>
          <w:rFonts w:ascii="Arial" w:eastAsia="Times New Roman" w:hAnsi="Arial" w:cs="Arial"/>
          <w:b/>
          <w:bCs/>
          <w:color w:val="C00000"/>
          <w:sz w:val="22"/>
          <w:szCs w:val="22"/>
        </w:rPr>
        <w:t>engage in food planning and preparation</w:t>
      </w:r>
      <w:r w:rsidR="0010113A">
        <w:rPr>
          <w:rFonts w:ascii="Arial" w:eastAsia="Times New Roman" w:hAnsi="Arial" w:cs="Arial"/>
          <w:b/>
          <w:bCs/>
          <w:color w:val="C00000"/>
          <w:sz w:val="22"/>
          <w:szCs w:val="22"/>
        </w:rPr>
        <w:t>.</w:t>
      </w:r>
      <w:r w:rsidR="00137361">
        <w:rPr>
          <w:rFonts w:ascii="Arial" w:eastAsia="Times New Roman" w:hAnsi="Arial" w:cs="Arial"/>
          <w:b/>
          <w:bCs/>
          <w:color w:val="C00000"/>
          <w:sz w:val="22"/>
          <w:szCs w:val="22"/>
        </w:rPr>
        <w:t xml:space="preserve"> Even very young children can be included!</w:t>
      </w:r>
    </w:p>
    <w:p w14:paraId="2F3969D4" w14:textId="77777777" w:rsidR="00040E36" w:rsidRDefault="00040E36" w:rsidP="00B73F09">
      <w:pPr>
        <w:rPr>
          <w:rFonts w:ascii="Arial" w:eastAsia="Times New Roman" w:hAnsi="Arial" w:cs="Arial"/>
          <w:color w:val="000000"/>
          <w:sz w:val="22"/>
          <w:szCs w:val="22"/>
        </w:rPr>
      </w:pPr>
    </w:p>
    <w:p w14:paraId="679CC8D7" w14:textId="77777777" w:rsidR="00B73F09" w:rsidRDefault="00B73F09" w:rsidP="00B73F09">
      <w:pPr>
        <w:rPr>
          <w:rFonts w:ascii="Arial" w:eastAsia="Times New Roman" w:hAnsi="Arial" w:cs="Arial"/>
          <w:b/>
          <w:bCs/>
          <w:color w:val="000000"/>
          <w:sz w:val="22"/>
          <w:szCs w:val="22"/>
        </w:rPr>
      </w:pPr>
      <w:r>
        <w:rPr>
          <w:rFonts w:ascii="Arial" w:eastAsia="Times New Roman" w:hAnsi="Arial" w:cs="Arial"/>
          <w:b/>
          <w:bCs/>
          <w:color w:val="000000"/>
          <w:sz w:val="22"/>
          <w:szCs w:val="22"/>
        </w:rPr>
        <w:t>Lesson Wrap-Up</w:t>
      </w:r>
      <w:r w:rsidRPr="0088695B">
        <w:rPr>
          <w:rFonts w:ascii="Arial" w:eastAsia="Times New Roman" w:hAnsi="Arial" w:cs="Arial"/>
          <w:b/>
          <w:bCs/>
          <w:color w:val="000000"/>
          <w:sz w:val="22"/>
          <w:szCs w:val="22"/>
        </w:rPr>
        <w:t>:</w:t>
      </w:r>
    </w:p>
    <w:p w14:paraId="429A418C" w14:textId="45C3591D" w:rsidR="009A6263" w:rsidRPr="009A6263" w:rsidRDefault="009A6263" w:rsidP="00B73F09">
      <w:pPr>
        <w:pStyle w:val="ListParagraph"/>
        <w:numPr>
          <w:ilvl w:val="0"/>
          <w:numId w:val="9"/>
        </w:numPr>
        <w:rPr>
          <w:rFonts w:ascii="Arial" w:eastAsia="Times New Roman" w:hAnsi="Arial" w:cs="Arial"/>
          <w:color w:val="000000" w:themeColor="text1"/>
          <w:sz w:val="22"/>
          <w:szCs w:val="22"/>
        </w:rPr>
      </w:pPr>
      <w:r w:rsidRPr="009A6263">
        <w:rPr>
          <w:rFonts w:ascii="Arial" w:eastAsia="Times New Roman" w:hAnsi="Arial" w:cs="Arial"/>
          <w:color w:val="000000" w:themeColor="text1"/>
          <w:sz w:val="22"/>
          <w:szCs w:val="22"/>
        </w:rPr>
        <w:t xml:space="preserve">Let the parent know that </w:t>
      </w:r>
      <w:r w:rsidR="00137361">
        <w:rPr>
          <w:rFonts w:ascii="Arial" w:eastAsia="Times New Roman" w:hAnsi="Arial" w:cs="Arial"/>
          <w:color w:val="000000" w:themeColor="text1"/>
          <w:sz w:val="22"/>
          <w:szCs w:val="22"/>
        </w:rPr>
        <w:t xml:space="preserve">they can review any of the other moons in future home visits. </w:t>
      </w:r>
    </w:p>
    <w:p w14:paraId="0D5E802C" w14:textId="77777777" w:rsidR="00B73F09" w:rsidRPr="00B73F09" w:rsidRDefault="00B73F09" w:rsidP="00B73F09">
      <w:pPr>
        <w:rPr>
          <w:rFonts w:ascii="Arial" w:eastAsia="Times New Roman" w:hAnsi="Arial" w:cs="Arial"/>
          <w:color w:val="000000"/>
          <w:sz w:val="22"/>
          <w:szCs w:val="22"/>
        </w:rPr>
      </w:pPr>
    </w:p>
    <w:p w14:paraId="73909D7D" w14:textId="0DF6A84B" w:rsidR="006A1016" w:rsidRDefault="006A1016" w:rsidP="00120806">
      <w:pPr>
        <w:rPr>
          <w:rFonts w:ascii="Arial" w:eastAsia="Times New Roman" w:hAnsi="Arial" w:cs="Arial"/>
          <w:color w:val="000000"/>
          <w:sz w:val="22"/>
          <w:szCs w:val="22"/>
        </w:rPr>
      </w:pPr>
    </w:p>
    <w:p w14:paraId="4AA2FDAB" w14:textId="77777777" w:rsidR="006A1016" w:rsidRPr="00120806" w:rsidRDefault="006A1016" w:rsidP="00120806">
      <w:pPr>
        <w:rPr>
          <w:rFonts w:ascii="Times New Roman" w:eastAsia="Times New Roman" w:hAnsi="Times New Roman" w:cs="Times New Roman"/>
        </w:rPr>
      </w:pPr>
    </w:p>
    <w:p w14:paraId="1A7D6B0C" w14:textId="77777777" w:rsidR="00120806" w:rsidRDefault="00120806" w:rsidP="00120806">
      <w:pPr>
        <w:jc w:val="center"/>
        <w:rPr>
          <w:rFonts w:ascii="Arial" w:eastAsia="Times New Roman" w:hAnsi="Arial" w:cs="Arial"/>
          <w:color w:val="000000"/>
          <w:sz w:val="22"/>
          <w:szCs w:val="22"/>
        </w:rPr>
      </w:pPr>
    </w:p>
    <w:p w14:paraId="1B3510D5" w14:textId="5DD379DE" w:rsidR="00120806" w:rsidRDefault="00120806" w:rsidP="00120806">
      <w:pPr>
        <w:jc w:val="center"/>
        <w:rPr>
          <w:rFonts w:ascii="Arial" w:eastAsia="Times New Roman" w:hAnsi="Arial" w:cs="Arial"/>
          <w:color w:val="000000"/>
          <w:sz w:val="22"/>
          <w:szCs w:val="22"/>
        </w:rPr>
      </w:pPr>
    </w:p>
    <w:p w14:paraId="14F72639" w14:textId="77777777" w:rsidR="00120806" w:rsidRPr="00120806" w:rsidRDefault="00120806" w:rsidP="00120806">
      <w:pPr>
        <w:rPr>
          <w:rFonts w:ascii="Times New Roman" w:eastAsia="Times New Roman" w:hAnsi="Times New Roman" w:cs="Times New Roman"/>
        </w:rPr>
      </w:pPr>
    </w:p>
    <w:p w14:paraId="7A65219F" w14:textId="77777777" w:rsidR="003411A0" w:rsidRDefault="003411A0"/>
    <w:sectPr w:rsidR="003411A0" w:rsidSect="0085295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l Bayan Plain">
    <w:panose1 w:val="000000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BB9"/>
    <w:multiLevelType w:val="hybridMultilevel"/>
    <w:tmpl w:val="77E618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D100A8"/>
    <w:multiLevelType w:val="hybridMultilevel"/>
    <w:tmpl w:val="BFB286B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5F23AAB"/>
    <w:multiLevelType w:val="hybridMultilevel"/>
    <w:tmpl w:val="D9623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83540"/>
    <w:multiLevelType w:val="hybridMultilevel"/>
    <w:tmpl w:val="1D96761E"/>
    <w:lvl w:ilvl="0" w:tplc="7E74CA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3EE0"/>
    <w:multiLevelType w:val="hybridMultilevel"/>
    <w:tmpl w:val="BE845F92"/>
    <w:lvl w:ilvl="0" w:tplc="F70C105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13D79"/>
    <w:multiLevelType w:val="hybridMultilevel"/>
    <w:tmpl w:val="1BDA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36952"/>
    <w:multiLevelType w:val="hybridMultilevel"/>
    <w:tmpl w:val="D8CA74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2AC6738">
      <w:start w:val="1"/>
      <w:numFmt w:val="decimal"/>
      <w:lvlText w:val="%4."/>
      <w:lvlJc w:val="left"/>
      <w:pPr>
        <w:ind w:left="2880" w:hanging="360"/>
      </w:pPr>
      <w:rPr>
        <w:b w:val="0"/>
        <w:bCs w:val="0"/>
        <w:color w:val="000000" w:themeColor="text1"/>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B1BF1"/>
    <w:multiLevelType w:val="hybridMultilevel"/>
    <w:tmpl w:val="452AC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A7567"/>
    <w:multiLevelType w:val="hybridMultilevel"/>
    <w:tmpl w:val="6068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FE47E3"/>
    <w:multiLevelType w:val="hybridMultilevel"/>
    <w:tmpl w:val="0378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E70D0"/>
    <w:multiLevelType w:val="hybridMultilevel"/>
    <w:tmpl w:val="4B96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93E0A"/>
    <w:multiLevelType w:val="hybridMultilevel"/>
    <w:tmpl w:val="AD9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126386">
    <w:abstractNumId w:val="5"/>
  </w:num>
  <w:num w:numId="2" w16cid:durableId="880288588">
    <w:abstractNumId w:val="8"/>
  </w:num>
  <w:num w:numId="3" w16cid:durableId="283928729">
    <w:abstractNumId w:val="3"/>
  </w:num>
  <w:num w:numId="4" w16cid:durableId="96097429">
    <w:abstractNumId w:val="11"/>
  </w:num>
  <w:num w:numId="5" w16cid:durableId="144014252">
    <w:abstractNumId w:val="2"/>
  </w:num>
  <w:num w:numId="6" w16cid:durableId="633409399">
    <w:abstractNumId w:val="7"/>
  </w:num>
  <w:num w:numId="7" w16cid:durableId="542717373">
    <w:abstractNumId w:val="6"/>
  </w:num>
  <w:num w:numId="8" w16cid:durableId="1525245648">
    <w:abstractNumId w:val="0"/>
  </w:num>
  <w:num w:numId="9" w16cid:durableId="2076394753">
    <w:abstractNumId w:val="1"/>
  </w:num>
  <w:num w:numId="10" w16cid:durableId="1675108687">
    <w:abstractNumId w:val="10"/>
  </w:num>
  <w:num w:numId="11" w16cid:durableId="1036195940">
    <w:abstractNumId w:val="9"/>
  </w:num>
  <w:num w:numId="12" w16cid:durableId="1626888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06"/>
    <w:rsid w:val="00032C17"/>
    <w:rsid w:val="00040E36"/>
    <w:rsid w:val="00042693"/>
    <w:rsid w:val="000430EF"/>
    <w:rsid w:val="000633AF"/>
    <w:rsid w:val="0010113A"/>
    <w:rsid w:val="001042A7"/>
    <w:rsid w:val="00120806"/>
    <w:rsid w:val="00137361"/>
    <w:rsid w:val="0018652C"/>
    <w:rsid w:val="001C6ABA"/>
    <w:rsid w:val="001F7CDA"/>
    <w:rsid w:val="00266B65"/>
    <w:rsid w:val="002719D9"/>
    <w:rsid w:val="002A6A60"/>
    <w:rsid w:val="003243D7"/>
    <w:rsid w:val="003411A0"/>
    <w:rsid w:val="00354894"/>
    <w:rsid w:val="00371769"/>
    <w:rsid w:val="003C698C"/>
    <w:rsid w:val="004362AD"/>
    <w:rsid w:val="00487E02"/>
    <w:rsid w:val="004C3458"/>
    <w:rsid w:val="004C69F8"/>
    <w:rsid w:val="004D2E06"/>
    <w:rsid w:val="004D6D51"/>
    <w:rsid w:val="005135CA"/>
    <w:rsid w:val="0052192C"/>
    <w:rsid w:val="005268C2"/>
    <w:rsid w:val="00555E0A"/>
    <w:rsid w:val="005C19D6"/>
    <w:rsid w:val="005C218F"/>
    <w:rsid w:val="00695F04"/>
    <w:rsid w:val="006A1016"/>
    <w:rsid w:val="006C750B"/>
    <w:rsid w:val="006D0871"/>
    <w:rsid w:val="006D7A4A"/>
    <w:rsid w:val="00722C35"/>
    <w:rsid w:val="00737AD6"/>
    <w:rsid w:val="00763AC5"/>
    <w:rsid w:val="00772427"/>
    <w:rsid w:val="007A1E0A"/>
    <w:rsid w:val="007C0419"/>
    <w:rsid w:val="0081555C"/>
    <w:rsid w:val="008308EB"/>
    <w:rsid w:val="008368F6"/>
    <w:rsid w:val="00851065"/>
    <w:rsid w:val="0085295E"/>
    <w:rsid w:val="00854010"/>
    <w:rsid w:val="00866D33"/>
    <w:rsid w:val="0088695B"/>
    <w:rsid w:val="00891C82"/>
    <w:rsid w:val="008D69EC"/>
    <w:rsid w:val="00945D8C"/>
    <w:rsid w:val="00954B63"/>
    <w:rsid w:val="0096453B"/>
    <w:rsid w:val="00990B91"/>
    <w:rsid w:val="0099269A"/>
    <w:rsid w:val="009A6263"/>
    <w:rsid w:val="009B1287"/>
    <w:rsid w:val="00A44ADC"/>
    <w:rsid w:val="00A732E5"/>
    <w:rsid w:val="00AC3E9F"/>
    <w:rsid w:val="00AE7D9E"/>
    <w:rsid w:val="00AF6340"/>
    <w:rsid w:val="00B73F09"/>
    <w:rsid w:val="00CB2476"/>
    <w:rsid w:val="00CC1A63"/>
    <w:rsid w:val="00CC4F59"/>
    <w:rsid w:val="00D53638"/>
    <w:rsid w:val="00D53D55"/>
    <w:rsid w:val="00DB448C"/>
    <w:rsid w:val="00E24360"/>
    <w:rsid w:val="00E43A19"/>
    <w:rsid w:val="00E46D4C"/>
    <w:rsid w:val="00E659D8"/>
    <w:rsid w:val="00E72156"/>
    <w:rsid w:val="00E735A8"/>
    <w:rsid w:val="00F10AE9"/>
    <w:rsid w:val="00F30D98"/>
    <w:rsid w:val="00F411ED"/>
    <w:rsid w:val="00F926B0"/>
    <w:rsid w:val="00FD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70FD"/>
  <w15:docId w15:val="{F0C9289A-6431-3D40-9B57-F1E09E04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806"/>
    <w:pPr>
      <w:ind w:left="720"/>
      <w:contextualSpacing/>
    </w:pPr>
  </w:style>
  <w:style w:type="table" w:styleId="TableGrid">
    <w:name w:val="Table Grid"/>
    <w:basedOn w:val="TableNormal"/>
    <w:uiPriority w:val="39"/>
    <w:rsid w:val="0088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453B"/>
    <w:rPr>
      <w:sz w:val="16"/>
      <w:szCs w:val="16"/>
    </w:rPr>
  </w:style>
  <w:style w:type="paragraph" w:styleId="CommentText">
    <w:name w:val="annotation text"/>
    <w:basedOn w:val="Normal"/>
    <w:link w:val="CommentTextChar"/>
    <w:uiPriority w:val="99"/>
    <w:semiHidden/>
    <w:unhideWhenUsed/>
    <w:rsid w:val="0096453B"/>
    <w:rPr>
      <w:sz w:val="20"/>
      <w:szCs w:val="20"/>
    </w:rPr>
  </w:style>
  <w:style w:type="character" w:customStyle="1" w:styleId="CommentTextChar">
    <w:name w:val="Comment Text Char"/>
    <w:basedOn w:val="DefaultParagraphFont"/>
    <w:link w:val="CommentText"/>
    <w:uiPriority w:val="99"/>
    <w:semiHidden/>
    <w:rsid w:val="0096453B"/>
    <w:rPr>
      <w:sz w:val="20"/>
      <w:szCs w:val="20"/>
    </w:rPr>
  </w:style>
  <w:style w:type="paragraph" w:styleId="CommentSubject">
    <w:name w:val="annotation subject"/>
    <w:basedOn w:val="CommentText"/>
    <w:next w:val="CommentText"/>
    <w:link w:val="CommentSubjectChar"/>
    <w:uiPriority w:val="99"/>
    <w:semiHidden/>
    <w:unhideWhenUsed/>
    <w:rsid w:val="0096453B"/>
    <w:rPr>
      <w:b/>
      <w:bCs/>
    </w:rPr>
  </w:style>
  <w:style w:type="character" w:customStyle="1" w:styleId="CommentSubjectChar">
    <w:name w:val="Comment Subject Char"/>
    <w:basedOn w:val="CommentTextChar"/>
    <w:link w:val="CommentSubject"/>
    <w:uiPriority w:val="99"/>
    <w:semiHidden/>
    <w:rsid w:val="0096453B"/>
    <w:rPr>
      <w:b/>
      <w:bCs/>
      <w:sz w:val="20"/>
      <w:szCs w:val="20"/>
    </w:rPr>
  </w:style>
  <w:style w:type="paragraph" w:styleId="Revision">
    <w:name w:val="Revision"/>
    <w:hidden/>
    <w:uiPriority w:val="99"/>
    <w:semiHidden/>
    <w:rsid w:val="00954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786588">
      <w:bodyDiv w:val="1"/>
      <w:marLeft w:val="0"/>
      <w:marRight w:val="0"/>
      <w:marTop w:val="0"/>
      <w:marBottom w:val="0"/>
      <w:divBdr>
        <w:top w:val="none" w:sz="0" w:space="0" w:color="auto"/>
        <w:left w:val="none" w:sz="0" w:space="0" w:color="auto"/>
        <w:bottom w:val="none" w:sz="0" w:space="0" w:color="auto"/>
        <w:right w:val="none" w:sz="0" w:space="0" w:color="auto"/>
      </w:divBdr>
    </w:div>
    <w:div w:id="1948342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13CF6-AC62-2044-A553-E4DDB9CB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3</Pages>
  <Words>822</Words>
  <Characters>4691</Characters>
  <Application>Microsoft Office Word</Application>
  <DocSecurity>0</DocSecurity>
  <Lines>142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Barnes Najor, Jessica</cp:lastModifiedBy>
  <cp:revision>17</cp:revision>
  <dcterms:created xsi:type="dcterms:W3CDTF">2023-04-03T20:34:00Z</dcterms:created>
  <dcterms:modified xsi:type="dcterms:W3CDTF">2023-10-13T15:56:00Z</dcterms:modified>
</cp:coreProperties>
</file>